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46E4CE1A" w:rsidR="00352698" w:rsidRDefault="005F2208" w:rsidP="004C2614">
      <w:pPr>
        <w:pBdr>
          <w:bottom w:val="single" w:sz="4" w:space="1" w:color="auto"/>
        </w:pBdr>
        <w:jc w:val="center"/>
      </w:pPr>
      <w:r w:rsidRPr="00C96680">
        <w:t>Thursday,</w:t>
      </w:r>
      <w:r w:rsidR="0079011C">
        <w:t xml:space="preserve"> </w:t>
      </w:r>
      <w:r w:rsidR="00311892">
        <w:t>December 10</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09FCFBCB" w14:textId="77777777" w:rsidR="00772868" w:rsidRPr="00772868" w:rsidRDefault="00F80542" w:rsidP="00772868">
      <w:pPr>
        <w:jc w:val="center"/>
        <w:rPr>
          <w:rFonts w:ascii="Calibri" w:hAnsi="Calibri" w:cs="Calibri"/>
          <w:color w:val="000000"/>
          <w:sz w:val="22"/>
          <w:szCs w:val="22"/>
        </w:rPr>
      </w:pPr>
      <w:r w:rsidRPr="00772868">
        <w:rPr>
          <w:rFonts w:ascii="Helvetica" w:hAnsi="Helvetica"/>
          <w:color w:val="616074"/>
          <w:sz w:val="22"/>
          <w:szCs w:val="22"/>
        </w:rPr>
        <w:t xml:space="preserve">Zoom Link: </w:t>
      </w:r>
      <w:hyperlink r:id="rId9" w:tgtFrame="_blank" w:history="1">
        <w:r w:rsidR="00772868" w:rsidRPr="00772868">
          <w:rPr>
            <w:rStyle w:val="Hyperlink"/>
            <w:rFonts w:ascii="Calibri" w:hAnsi="Calibri" w:cs="Calibri"/>
            <w:color w:val="1155CC"/>
            <w:sz w:val="22"/>
            <w:szCs w:val="22"/>
            <w:shd w:val="clear" w:color="auto" w:fill="FFFF00"/>
          </w:rPr>
          <w:t>https://zoom.us/j/94263453192?pwd=YjRUd1RqOXdZOW15VENHWjFwdDAzQT09</w:t>
        </w:r>
      </w:hyperlink>
    </w:p>
    <w:p w14:paraId="4954405C" w14:textId="77777777" w:rsidR="00772868" w:rsidRPr="00772868" w:rsidRDefault="00772868" w:rsidP="00772868">
      <w:pPr>
        <w:jc w:val="center"/>
        <w:rPr>
          <w:rFonts w:ascii="Calibri" w:hAnsi="Calibri" w:cs="Calibri"/>
          <w:color w:val="000000"/>
          <w:sz w:val="22"/>
          <w:szCs w:val="22"/>
        </w:rPr>
      </w:pPr>
    </w:p>
    <w:p w14:paraId="4035EA4E" w14:textId="77777777" w:rsidR="00772868" w:rsidRPr="00772868" w:rsidRDefault="00772868" w:rsidP="00772868">
      <w:pPr>
        <w:jc w:val="center"/>
        <w:rPr>
          <w:rFonts w:ascii="Calibri" w:hAnsi="Calibri" w:cs="Calibri"/>
          <w:color w:val="000000"/>
          <w:sz w:val="22"/>
          <w:szCs w:val="22"/>
        </w:rPr>
      </w:pPr>
      <w:r w:rsidRPr="00772868">
        <w:rPr>
          <w:rFonts w:ascii="Calibri" w:hAnsi="Calibri" w:cs="Calibri"/>
          <w:color w:val="000000"/>
          <w:sz w:val="22"/>
          <w:szCs w:val="22"/>
        </w:rPr>
        <w:t>Meeting ID: 942 6345 3192</w:t>
      </w:r>
    </w:p>
    <w:p w14:paraId="6F6A86DA" w14:textId="77777777" w:rsidR="00772868" w:rsidRPr="00772868" w:rsidRDefault="00772868" w:rsidP="00772868">
      <w:pPr>
        <w:jc w:val="center"/>
        <w:rPr>
          <w:rFonts w:ascii="Calibri" w:hAnsi="Calibri" w:cs="Calibri"/>
          <w:color w:val="000000"/>
          <w:sz w:val="22"/>
          <w:szCs w:val="22"/>
        </w:rPr>
      </w:pPr>
      <w:r w:rsidRPr="00772868">
        <w:rPr>
          <w:rFonts w:ascii="Calibri" w:hAnsi="Calibri" w:cs="Calibri"/>
          <w:color w:val="000000"/>
          <w:sz w:val="22"/>
          <w:szCs w:val="22"/>
        </w:rPr>
        <w:t>Passcode: 3n5qZb</w:t>
      </w:r>
    </w:p>
    <w:p w14:paraId="2BE2C855" w14:textId="77777777" w:rsidR="00772868" w:rsidRDefault="00772868" w:rsidP="004C2614">
      <w:pPr>
        <w:pBdr>
          <w:bottom w:val="single" w:sz="4" w:space="1" w:color="auto"/>
        </w:pBdr>
        <w:jc w:val="center"/>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4187599F"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772868">
        <w:rPr>
          <w:rFonts w:ascii="Times New Roman" w:hAnsi="Times New Roman" w:cs="Times New Roman"/>
        </w:rPr>
        <w:t>November 12</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519FF4EB" w14:textId="622210CC" w:rsidR="006B730E" w:rsidRPr="00E531D2" w:rsidRDefault="00D60A9A" w:rsidP="00D60A9A">
      <w:pPr>
        <w:pStyle w:val="ListParagraph"/>
        <w:numPr>
          <w:ilvl w:val="0"/>
          <w:numId w:val="1"/>
        </w:numPr>
      </w:pPr>
      <w:r>
        <w:rPr>
          <w:rFonts w:ascii="Times New Roman" w:hAnsi="Times New Roman" w:cs="Times New Roman"/>
        </w:rPr>
        <w:t xml:space="preserve">Review, discussion, and possible approval of </w:t>
      </w:r>
      <w:r w:rsidR="00772868">
        <w:rPr>
          <w:rFonts w:ascii="Times New Roman" w:hAnsi="Times New Roman" w:cs="Times New Roman"/>
        </w:rPr>
        <w:t>updated Audit Committee Policy</w:t>
      </w:r>
      <w:r>
        <w:rPr>
          <w:rFonts w:ascii="Times New Roman" w:hAnsi="Times New Roman" w:cs="Times New Roman"/>
        </w:rPr>
        <w:t xml:space="preserve">. </w:t>
      </w:r>
    </w:p>
    <w:p w14:paraId="4BF322BD" w14:textId="77552FE9" w:rsidR="00E531D2" w:rsidRPr="00E531D2" w:rsidRDefault="00E531D2" w:rsidP="00E531D2">
      <w:pPr>
        <w:pStyle w:val="ListParagraph"/>
        <w:numPr>
          <w:ilvl w:val="0"/>
          <w:numId w:val="1"/>
        </w:numPr>
      </w:pPr>
      <w:r>
        <w:rPr>
          <w:rFonts w:ascii="Times New Roman" w:hAnsi="Times New Roman" w:cs="Times New Roman"/>
        </w:rPr>
        <w:t xml:space="preserve">Review, discussion, and possible approval of </w:t>
      </w:r>
      <w:r w:rsidR="00772868">
        <w:rPr>
          <w:rFonts w:ascii="Times New Roman" w:hAnsi="Times New Roman" w:cs="Times New Roman"/>
        </w:rPr>
        <w:t>updated Immunization Policy</w:t>
      </w:r>
      <w:r>
        <w:rPr>
          <w:rFonts w:ascii="Times New Roman" w:hAnsi="Times New Roman" w:cs="Times New Roman"/>
        </w:rPr>
        <w:t xml:space="preserve">. </w:t>
      </w:r>
    </w:p>
    <w:p w14:paraId="4988786A" w14:textId="10B8CD56" w:rsidR="00E531D2" w:rsidRPr="00E531D2" w:rsidRDefault="00E531D2" w:rsidP="00E531D2">
      <w:pPr>
        <w:pStyle w:val="ListParagraph"/>
        <w:numPr>
          <w:ilvl w:val="0"/>
          <w:numId w:val="1"/>
        </w:numPr>
      </w:pPr>
      <w:r>
        <w:rPr>
          <w:rFonts w:ascii="Times New Roman" w:hAnsi="Times New Roman" w:cs="Times New Roman"/>
        </w:rPr>
        <w:t xml:space="preserve">Review, discussion, and possible approval of </w:t>
      </w:r>
      <w:r w:rsidR="00772868">
        <w:rPr>
          <w:rFonts w:ascii="Times New Roman" w:hAnsi="Times New Roman" w:cs="Times New Roman"/>
        </w:rPr>
        <w:t>remote learning schedule</w:t>
      </w:r>
      <w:r>
        <w:rPr>
          <w:rFonts w:ascii="Times New Roman" w:hAnsi="Times New Roman" w:cs="Times New Roman"/>
        </w:rPr>
        <w:t xml:space="preserve">. </w:t>
      </w:r>
    </w:p>
    <w:p w14:paraId="3B1CE3EE" w14:textId="77777777" w:rsidR="00E531D2" w:rsidRPr="006B730E" w:rsidRDefault="00E531D2" w:rsidP="006B730E"/>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54A26445" w14:textId="60BB6612" w:rsidR="00E34EA0" w:rsidRPr="006B730E" w:rsidRDefault="00275B2D" w:rsidP="00BE3739">
      <w:pPr>
        <w:pStyle w:val="ListParagraph"/>
        <w:numPr>
          <w:ilvl w:val="0"/>
          <w:numId w:val="1"/>
        </w:numPr>
        <w:rPr>
          <w:color w:val="000000" w:themeColor="text1"/>
        </w:rPr>
      </w:pPr>
      <w:r w:rsidRPr="006B730E">
        <w:rPr>
          <w:rFonts w:ascii="Times New Roman" w:hAnsi="Times New Roman" w:cs="Times New Roman"/>
          <w:color w:val="000000" w:themeColor="text1"/>
        </w:rPr>
        <w:t>Finance Committee Report</w:t>
      </w:r>
    </w:p>
    <w:p w14:paraId="5ED4501B" w14:textId="77777777" w:rsidR="00FF500A" w:rsidRPr="00FF500A" w:rsidRDefault="00FF500A" w:rsidP="00FF500A">
      <w:pPr>
        <w:pStyle w:val="ListParagraph"/>
        <w:rPr>
          <w:rFonts w:ascii="Times New Roman" w:hAnsi="Times New Roman" w:cs="Times New Roman"/>
          <w:color w:val="000000" w:themeColor="text1"/>
        </w:rPr>
      </w:pPr>
    </w:p>
    <w:p w14:paraId="4FBE5B51" w14:textId="1C33151F" w:rsidR="00E66596" w:rsidRPr="003802B4" w:rsidRDefault="003802B4" w:rsidP="00FF77A2">
      <w:pPr>
        <w:pStyle w:val="ListParagraph"/>
        <w:numPr>
          <w:ilvl w:val="0"/>
          <w:numId w:val="1"/>
        </w:numPr>
        <w:rPr>
          <w:color w:val="000000" w:themeColor="text1"/>
        </w:rPr>
      </w:pPr>
      <w:r>
        <w:rPr>
          <w:rFonts w:ascii="Times New Roman" w:hAnsi="Times New Roman" w:cs="Times New Roman"/>
          <w:color w:val="000000" w:themeColor="text1"/>
        </w:rPr>
        <w:t>O</w:t>
      </w:r>
      <w:r w:rsidR="00FF77A2">
        <w:rPr>
          <w:rFonts w:ascii="Times New Roman" w:hAnsi="Times New Roman" w:cs="Times New Roman"/>
          <w:color w:val="000000" w:themeColor="text1"/>
        </w:rPr>
        <w:t>nline learning update</w:t>
      </w:r>
      <w:r>
        <w:rPr>
          <w:rFonts w:ascii="Times New Roman" w:hAnsi="Times New Roman" w:cs="Times New Roman"/>
          <w:color w:val="000000" w:themeColor="text1"/>
        </w:rPr>
        <w:t>:</w:t>
      </w:r>
    </w:p>
    <w:p w14:paraId="6EBE165C" w14:textId="51CB48C4" w:rsid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Student attendance</w:t>
      </w:r>
    </w:p>
    <w:p w14:paraId="7EB367DB" w14:textId="14D228AD" w:rsid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 xml:space="preserve"> Plan for state mandated testing</w:t>
      </w:r>
    </w:p>
    <w:p w14:paraId="5D6F1EBB" w14:textId="0D5DAA6F" w:rsidR="00F80542" w:rsidRDefault="00F80542"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Academic Progress</w:t>
      </w:r>
    </w:p>
    <w:p w14:paraId="509331E0" w14:textId="17C992A3" w:rsidR="003802B4" w:rsidRPr="00F80542" w:rsidRDefault="003802B4" w:rsidP="00F80542">
      <w:pPr>
        <w:ind w:left="720"/>
        <w:rPr>
          <w:color w:val="000000" w:themeColor="text1"/>
        </w:rPr>
      </w:pPr>
    </w:p>
    <w:p w14:paraId="35CD157A" w14:textId="77777777" w:rsidR="00FF77A2" w:rsidRPr="00FF77A2" w:rsidRDefault="00FF77A2" w:rsidP="00FF77A2">
      <w:pPr>
        <w:rPr>
          <w:color w:val="000000" w:themeColor="text1"/>
        </w:rPr>
      </w:pPr>
    </w:p>
    <w:p w14:paraId="6A508CC8" w14:textId="67E9D15A"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101167CE" w14:textId="77777777" w:rsidR="00F80542" w:rsidRDefault="00F80542" w:rsidP="00F80542">
      <w:pPr>
        <w:pStyle w:val="ListParagraph"/>
        <w:rPr>
          <w:rFonts w:ascii="Times New Roman" w:hAnsi="Times New Roman" w:cs="Times New Roman"/>
          <w:color w:val="000000" w:themeColor="text1"/>
        </w:rPr>
      </w:pPr>
    </w:p>
    <w:p w14:paraId="486F10F1" w14:textId="1AFA711D" w:rsidR="00F80542" w:rsidRDefault="00F8054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Charter Renewal 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1CAA17BD"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445D69AE" w14:textId="570F26BC" w:rsidR="00772868" w:rsidRPr="00412F6D"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p>
    <w:p w14:paraId="06F288E0" w14:textId="77777777" w:rsidR="00E66596" w:rsidRPr="00722F13" w:rsidRDefault="00E66596" w:rsidP="00E66596"/>
    <w:p w14:paraId="2179AAC1"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7DC4" w14:textId="77777777" w:rsidR="00310602" w:rsidRDefault="00310602" w:rsidP="00AF30D8">
      <w:r>
        <w:separator/>
      </w:r>
    </w:p>
  </w:endnote>
  <w:endnote w:type="continuationSeparator" w:id="0">
    <w:p w14:paraId="186E3EFE" w14:textId="77777777" w:rsidR="00310602" w:rsidRDefault="0031060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DBD6" w14:textId="77777777" w:rsidR="00310602" w:rsidRDefault="00310602" w:rsidP="00AF30D8">
      <w:r>
        <w:separator/>
      </w:r>
    </w:p>
  </w:footnote>
  <w:footnote w:type="continuationSeparator" w:id="0">
    <w:p w14:paraId="2747C7C9" w14:textId="77777777" w:rsidR="00310602" w:rsidRDefault="0031060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310602">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310602">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310602">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8"/>
  </w:num>
  <w:num w:numId="6">
    <w:abstractNumId w:val="6"/>
  </w:num>
  <w:num w:numId="7">
    <w:abstractNumId w:val="9"/>
  </w:num>
  <w:num w:numId="8">
    <w:abstractNumId w:val="2"/>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5253A"/>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1E4C0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D2DB4"/>
    <w:rsid w:val="002D5EF5"/>
    <w:rsid w:val="002F2C3E"/>
    <w:rsid w:val="003005F9"/>
    <w:rsid w:val="00310602"/>
    <w:rsid w:val="00310BF5"/>
    <w:rsid w:val="00311892"/>
    <w:rsid w:val="00327F25"/>
    <w:rsid w:val="003311C0"/>
    <w:rsid w:val="00331750"/>
    <w:rsid w:val="00334CED"/>
    <w:rsid w:val="00347885"/>
    <w:rsid w:val="00352698"/>
    <w:rsid w:val="00364C89"/>
    <w:rsid w:val="003774C2"/>
    <w:rsid w:val="003802B4"/>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868E5"/>
    <w:rsid w:val="00686AB8"/>
    <w:rsid w:val="00690524"/>
    <w:rsid w:val="006A2E7E"/>
    <w:rsid w:val="006B1F78"/>
    <w:rsid w:val="006B64DD"/>
    <w:rsid w:val="006B730E"/>
    <w:rsid w:val="006C504F"/>
    <w:rsid w:val="006D2EFB"/>
    <w:rsid w:val="006D62EE"/>
    <w:rsid w:val="006D7E51"/>
    <w:rsid w:val="006E0273"/>
    <w:rsid w:val="006E30A4"/>
    <w:rsid w:val="006F30F7"/>
    <w:rsid w:val="006F3744"/>
    <w:rsid w:val="007014B4"/>
    <w:rsid w:val="007044FA"/>
    <w:rsid w:val="00707C26"/>
    <w:rsid w:val="0071155E"/>
    <w:rsid w:val="00722F13"/>
    <w:rsid w:val="007379D0"/>
    <w:rsid w:val="00744AAE"/>
    <w:rsid w:val="00750A54"/>
    <w:rsid w:val="007521ED"/>
    <w:rsid w:val="00756192"/>
    <w:rsid w:val="00766610"/>
    <w:rsid w:val="00770EB9"/>
    <w:rsid w:val="00772868"/>
    <w:rsid w:val="00782032"/>
    <w:rsid w:val="0079011C"/>
    <w:rsid w:val="007927B7"/>
    <w:rsid w:val="007A4A25"/>
    <w:rsid w:val="007B247F"/>
    <w:rsid w:val="007D4648"/>
    <w:rsid w:val="007D75E8"/>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2340"/>
    <w:rsid w:val="00935CD3"/>
    <w:rsid w:val="00937D09"/>
    <w:rsid w:val="0095044E"/>
    <w:rsid w:val="009517A2"/>
    <w:rsid w:val="00962D16"/>
    <w:rsid w:val="00962D69"/>
    <w:rsid w:val="00964ED4"/>
    <w:rsid w:val="00985DD7"/>
    <w:rsid w:val="00994A2C"/>
    <w:rsid w:val="009C69D8"/>
    <w:rsid w:val="009D1D64"/>
    <w:rsid w:val="009F0F99"/>
    <w:rsid w:val="00A07202"/>
    <w:rsid w:val="00A25337"/>
    <w:rsid w:val="00A3067F"/>
    <w:rsid w:val="00A43BED"/>
    <w:rsid w:val="00A52291"/>
    <w:rsid w:val="00A56BC6"/>
    <w:rsid w:val="00A64498"/>
    <w:rsid w:val="00A649D0"/>
    <w:rsid w:val="00A6622C"/>
    <w:rsid w:val="00A90AA4"/>
    <w:rsid w:val="00A91060"/>
    <w:rsid w:val="00A91091"/>
    <w:rsid w:val="00A92CF1"/>
    <w:rsid w:val="00AC3796"/>
    <w:rsid w:val="00AD375E"/>
    <w:rsid w:val="00AD7FD7"/>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52E69"/>
    <w:rsid w:val="00D60A9A"/>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31D2"/>
    <w:rsid w:val="00E573B9"/>
    <w:rsid w:val="00E634F0"/>
    <w:rsid w:val="00E66596"/>
    <w:rsid w:val="00E7773A"/>
    <w:rsid w:val="00E813BE"/>
    <w:rsid w:val="00E92EC8"/>
    <w:rsid w:val="00EB0245"/>
    <w:rsid w:val="00EB23B7"/>
    <w:rsid w:val="00EB56F4"/>
    <w:rsid w:val="00EC3DF0"/>
    <w:rsid w:val="00ED2E48"/>
    <w:rsid w:val="00ED7CBA"/>
    <w:rsid w:val="00EF1FD4"/>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4263453192?pwd=YjRUd1RqOXdZOW15VENHWjFwdDAzQ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2020-12-04T17:29:00Z</dcterms:created>
  <dcterms:modified xsi:type="dcterms:W3CDTF">2020-12-04T17:32:00Z</dcterms:modified>
</cp:coreProperties>
</file>