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110D18" w14:textId="77777777" w:rsidR="00840B96" w:rsidRPr="00556383" w:rsidRDefault="002C1F40" w:rsidP="00840B96">
      <w:pPr>
        <w:jc w:val="center"/>
      </w:pPr>
      <w:r>
        <w:rPr>
          <w:noProof/>
        </w:rPr>
        <w:drawing>
          <wp:inline distT="0" distB="0" distL="0" distR="0" wp14:anchorId="15795E5F" wp14:editId="6C26116A">
            <wp:extent cx="762000" cy="76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ztec_calendar_ston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2000" cy="762000"/>
                    </a:xfrm>
                    <a:prstGeom prst="rect">
                      <a:avLst/>
                    </a:prstGeom>
                  </pic:spPr>
                </pic:pic>
              </a:graphicData>
            </a:graphic>
          </wp:inline>
        </w:drawing>
      </w:r>
    </w:p>
    <w:p w14:paraId="72A1BBE6" w14:textId="61D84F6B" w:rsidR="00F65869" w:rsidRPr="00DD2B26" w:rsidRDefault="00840B96" w:rsidP="00F65869">
      <w:pPr>
        <w:jc w:val="center"/>
        <w:rPr>
          <w:rFonts w:ascii="Apple Chancery" w:hAnsi="Apple Chancery" w:cs="Apple Chancery"/>
          <w:b/>
          <w:sz w:val="18"/>
          <w:szCs w:val="18"/>
        </w:rPr>
      </w:pPr>
      <w:r w:rsidRPr="007B6D35">
        <w:rPr>
          <w:rFonts w:ascii="Apple Chancery" w:hAnsi="Apple Chancery" w:cs="Apple Chancery"/>
          <w:b/>
          <w:sz w:val="28"/>
          <w:szCs w:val="28"/>
        </w:rPr>
        <w:t xml:space="preserve">La Academia Dolores Huerta Charter Middle School </w:t>
      </w:r>
    </w:p>
    <w:p w14:paraId="4FDC1682"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“A Dual Language Charter Middle School”</w:t>
      </w:r>
    </w:p>
    <w:p w14:paraId="495856E3"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 xml:space="preserve">400 </w:t>
      </w:r>
      <w:proofErr w:type="spellStart"/>
      <w:proofErr w:type="gramStart"/>
      <w:r>
        <w:rPr>
          <w:rFonts w:ascii="Apple Chancery" w:hAnsi="Apple Chancery" w:cs="Apple Chancery"/>
          <w:b/>
          <w:sz w:val="20"/>
          <w:szCs w:val="20"/>
        </w:rPr>
        <w:t>W.Bell</w:t>
      </w:r>
      <w:proofErr w:type="spellEnd"/>
      <w:proofErr w:type="gramEnd"/>
      <w:r>
        <w:rPr>
          <w:rFonts w:ascii="Apple Chancery" w:hAnsi="Apple Chancery" w:cs="Apple Chancery"/>
          <w:b/>
          <w:sz w:val="20"/>
          <w:szCs w:val="20"/>
        </w:rPr>
        <w:t xml:space="preserve"> St.</w:t>
      </w:r>
    </w:p>
    <w:p w14:paraId="5D0A1E40" w14:textId="77777777" w:rsidR="00840B96" w:rsidRDefault="004A187E"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Las Cruces, NM 88005</w:t>
      </w:r>
    </w:p>
    <w:p w14:paraId="68376AA5" w14:textId="7777777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Phone: 575-526-2984</w:t>
      </w:r>
    </w:p>
    <w:p w14:paraId="31031D46" w14:textId="426BB987" w:rsidR="00840B96" w:rsidRDefault="00840B96" w:rsidP="00840B96">
      <w:pPr>
        <w:pBdr>
          <w:bottom w:val="single" w:sz="4" w:space="1" w:color="auto"/>
        </w:pBdr>
        <w:contextualSpacing/>
        <w:jc w:val="right"/>
        <w:rPr>
          <w:rFonts w:ascii="Apple Chancery" w:hAnsi="Apple Chancery" w:cs="Apple Chancery"/>
          <w:b/>
          <w:sz w:val="20"/>
          <w:szCs w:val="20"/>
        </w:rPr>
      </w:pPr>
      <w:r>
        <w:rPr>
          <w:rFonts w:ascii="Apple Chancery" w:hAnsi="Apple Chancery" w:cs="Apple Chancery"/>
          <w:b/>
          <w:sz w:val="20"/>
          <w:szCs w:val="20"/>
        </w:rPr>
        <w:t>Fax: 575-523</w:t>
      </w:r>
      <w:r w:rsidR="00BD6ADC">
        <w:rPr>
          <w:rFonts w:ascii="Apple Chancery" w:hAnsi="Apple Chancery" w:cs="Apple Chancery"/>
          <w:b/>
          <w:sz w:val="20"/>
          <w:szCs w:val="20"/>
        </w:rPr>
        <w:t>-</w:t>
      </w:r>
      <w:r>
        <w:rPr>
          <w:rFonts w:ascii="Apple Chancery" w:hAnsi="Apple Chancery" w:cs="Apple Chancery"/>
          <w:b/>
          <w:sz w:val="20"/>
          <w:szCs w:val="20"/>
        </w:rPr>
        <w:t>5407</w:t>
      </w:r>
      <w:r w:rsidRPr="001B0135">
        <w:rPr>
          <w:rFonts w:ascii="Apple Chancery" w:hAnsi="Apple Chancery" w:cs="Apple Chancery"/>
          <w:b/>
          <w:sz w:val="20"/>
          <w:szCs w:val="20"/>
        </w:rPr>
        <w:t xml:space="preserve"> </w:t>
      </w:r>
    </w:p>
    <w:p w14:paraId="12182E83" w14:textId="77777777" w:rsidR="00F65869" w:rsidRDefault="00F65869" w:rsidP="00F65869">
      <w:pPr>
        <w:rPr>
          <w:rFonts w:ascii="Apple Chancery" w:hAnsi="Apple Chancery" w:cs="Apple Chancery"/>
          <w:b/>
          <w:sz w:val="18"/>
          <w:szCs w:val="18"/>
        </w:rPr>
      </w:pPr>
      <w:r w:rsidRPr="00F65869">
        <w:rPr>
          <w:rFonts w:ascii="Apple Chancery" w:hAnsi="Apple Chancery" w:cs="Apple Chancery"/>
          <w:b/>
          <w:sz w:val="18"/>
          <w:szCs w:val="18"/>
        </w:rPr>
        <w:t>Mission</w:t>
      </w:r>
      <w:r>
        <w:rPr>
          <w:rFonts w:ascii="Apple Chancery" w:hAnsi="Apple Chancery" w:cs="Apple Chancery"/>
          <w:b/>
          <w:sz w:val="18"/>
          <w:szCs w:val="18"/>
        </w:rPr>
        <w:t>/</w:t>
      </w:r>
      <w:proofErr w:type="spellStart"/>
      <w:r>
        <w:rPr>
          <w:rFonts w:ascii="Apple Chancery" w:hAnsi="Apple Chancery" w:cs="Apple Chancery"/>
          <w:b/>
          <w:sz w:val="18"/>
          <w:szCs w:val="18"/>
        </w:rPr>
        <w:t>misión</w:t>
      </w:r>
      <w:proofErr w:type="spellEnd"/>
      <w:r w:rsidRPr="00F65869">
        <w:rPr>
          <w:rFonts w:ascii="Apple Chancery" w:hAnsi="Apple Chancery" w:cs="Apple Chancery"/>
          <w:b/>
          <w:sz w:val="18"/>
          <w:szCs w:val="18"/>
        </w:rPr>
        <w:t>: Create an engaging</w:t>
      </w:r>
      <w:r>
        <w:rPr>
          <w:rFonts w:ascii="Apple Chancery" w:hAnsi="Apple Chancery" w:cs="Apple Chancery"/>
          <w:b/>
          <w:sz w:val="18"/>
          <w:szCs w:val="18"/>
        </w:rPr>
        <w:t xml:space="preserve"> culturally diverse education program of the arts and languages that enable LADH middle school students to achieve high personal growth and strong social-cultural identity that leads to academic success. </w:t>
      </w:r>
    </w:p>
    <w:p w14:paraId="038C23C8" w14:textId="06C40952" w:rsidR="00F65869" w:rsidRDefault="00F65869" w:rsidP="00F65869">
      <w:pPr>
        <w:pBdr>
          <w:bottom w:val="single" w:sz="4" w:space="1" w:color="auto"/>
        </w:pBdr>
        <w:contextualSpacing/>
        <w:rPr>
          <w:rFonts w:ascii="Apple Chancery" w:hAnsi="Apple Chancery" w:cs="Apple Chancery"/>
          <w:b/>
          <w:sz w:val="20"/>
          <w:szCs w:val="20"/>
        </w:rPr>
      </w:pPr>
      <w:proofErr w:type="spellStart"/>
      <w:r>
        <w:rPr>
          <w:rFonts w:ascii="Apple Chancery" w:hAnsi="Apple Chancery" w:cs="Apple Chancery"/>
          <w:b/>
          <w:sz w:val="18"/>
          <w:szCs w:val="18"/>
        </w:rPr>
        <w:t>Crear</w:t>
      </w:r>
      <w:proofErr w:type="spellEnd"/>
      <w:r>
        <w:rPr>
          <w:rFonts w:ascii="Apple Chancery" w:hAnsi="Apple Chancery" w:cs="Apple Chancery"/>
          <w:b/>
          <w:sz w:val="18"/>
          <w:szCs w:val="18"/>
        </w:rPr>
        <w:t xml:space="preserve"> un </w:t>
      </w:r>
      <w:proofErr w:type="spellStart"/>
      <w:r>
        <w:rPr>
          <w:rFonts w:ascii="Apple Chancery" w:hAnsi="Apple Chancery" w:cs="Apple Chancery"/>
          <w:b/>
          <w:sz w:val="18"/>
          <w:szCs w:val="18"/>
        </w:rPr>
        <w:t>programa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educativo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en</w:t>
      </w:r>
      <w:proofErr w:type="spellEnd"/>
      <w:r>
        <w:rPr>
          <w:rFonts w:ascii="Apple Chancery" w:hAnsi="Apple Chancery" w:cs="Apple Chancery"/>
          <w:b/>
          <w:sz w:val="18"/>
          <w:szCs w:val="18"/>
        </w:rPr>
        <w:t xml:space="preserve"> el </w:t>
      </w:r>
      <w:proofErr w:type="spellStart"/>
      <w:r>
        <w:rPr>
          <w:rFonts w:ascii="Apple Chancery" w:hAnsi="Apple Chancery" w:cs="Apple Chancery"/>
          <w:b/>
          <w:sz w:val="18"/>
          <w:szCs w:val="18"/>
        </w:rPr>
        <w:t>lenguaje</w:t>
      </w:r>
      <w:proofErr w:type="spellEnd"/>
      <w:r>
        <w:rPr>
          <w:rFonts w:ascii="Apple Chancery" w:hAnsi="Apple Chancery" w:cs="Apple Chancery"/>
          <w:b/>
          <w:sz w:val="18"/>
          <w:szCs w:val="18"/>
        </w:rPr>
        <w:t xml:space="preserve"> y las </w:t>
      </w:r>
      <w:proofErr w:type="spellStart"/>
      <w:r>
        <w:rPr>
          <w:rFonts w:ascii="Apple Chancery" w:hAnsi="Apple Chancery" w:cs="Apple Chancery"/>
          <w:b/>
          <w:sz w:val="18"/>
          <w:szCs w:val="18"/>
        </w:rPr>
        <w:t>artes</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comprometido</w:t>
      </w:r>
      <w:proofErr w:type="spellEnd"/>
      <w:r>
        <w:rPr>
          <w:rFonts w:ascii="Apple Chancery" w:hAnsi="Apple Chancery" w:cs="Apple Chancery"/>
          <w:b/>
          <w:sz w:val="18"/>
          <w:szCs w:val="18"/>
        </w:rPr>
        <w:t xml:space="preserve"> con la </w:t>
      </w:r>
      <w:proofErr w:type="spellStart"/>
      <w:r>
        <w:rPr>
          <w:rFonts w:ascii="Apple Chancery" w:hAnsi="Apple Chancery" w:cs="Apple Chancery"/>
          <w:b/>
          <w:sz w:val="18"/>
          <w:szCs w:val="18"/>
        </w:rPr>
        <w:t>diversidad</w:t>
      </w:r>
      <w:proofErr w:type="spellEnd"/>
      <w:r>
        <w:rPr>
          <w:rFonts w:ascii="Apple Chancery" w:hAnsi="Apple Chancery" w:cs="Apple Chancery"/>
          <w:b/>
          <w:sz w:val="18"/>
          <w:szCs w:val="18"/>
        </w:rPr>
        <w:t xml:space="preserve"> cultural, que </w:t>
      </w:r>
      <w:proofErr w:type="spellStart"/>
      <w:r>
        <w:rPr>
          <w:rFonts w:ascii="Apple Chancery" w:hAnsi="Apple Chancery" w:cs="Apple Chancery"/>
          <w:b/>
          <w:sz w:val="18"/>
          <w:szCs w:val="18"/>
        </w:rPr>
        <w:t>permita</w:t>
      </w:r>
      <w:proofErr w:type="spellEnd"/>
      <w:r>
        <w:rPr>
          <w:rFonts w:ascii="Apple Chancery" w:hAnsi="Apple Chancery" w:cs="Apple Chancery"/>
          <w:b/>
          <w:sz w:val="18"/>
          <w:szCs w:val="18"/>
        </w:rPr>
        <w:t xml:space="preserve"> a los </w:t>
      </w:r>
      <w:proofErr w:type="spellStart"/>
      <w:r>
        <w:rPr>
          <w:rFonts w:ascii="Apple Chancery" w:hAnsi="Apple Chancery" w:cs="Apple Chancery"/>
          <w:b/>
          <w:sz w:val="18"/>
          <w:szCs w:val="18"/>
        </w:rPr>
        <w:t>estudiantes</w:t>
      </w:r>
      <w:proofErr w:type="spellEnd"/>
      <w:r>
        <w:rPr>
          <w:rFonts w:ascii="Apple Chancery" w:hAnsi="Apple Chancery" w:cs="Apple Chancery"/>
          <w:b/>
          <w:sz w:val="18"/>
          <w:szCs w:val="18"/>
        </w:rPr>
        <w:t xml:space="preserve"> de la </w:t>
      </w:r>
      <w:proofErr w:type="spellStart"/>
      <w:r>
        <w:rPr>
          <w:rFonts w:ascii="Apple Chancery" w:hAnsi="Apple Chancery" w:cs="Apple Chancery"/>
          <w:b/>
          <w:sz w:val="18"/>
          <w:szCs w:val="18"/>
        </w:rPr>
        <w:t>escuela</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secundaria</w:t>
      </w:r>
      <w:proofErr w:type="spellEnd"/>
      <w:r>
        <w:rPr>
          <w:rFonts w:ascii="Apple Chancery" w:hAnsi="Apple Chancery" w:cs="Apple Chancery"/>
          <w:b/>
          <w:sz w:val="18"/>
          <w:szCs w:val="18"/>
        </w:rPr>
        <w:t xml:space="preserve"> La Academia Dolores Huerta </w:t>
      </w:r>
      <w:proofErr w:type="spellStart"/>
      <w:r>
        <w:rPr>
          <w:rFonts w:ascii="Apple Chancery" w:hAnsi="Apple Chancery" w:cs="Apple Chancery"/>
          <w:b/>
          <w:sz w:val="18"/>
          <w:szCs w:val="18"/>
        </w:rPr>
        <w:t>adquirir</w:t>
      </w:r>
      <w:proofErr w:type="spellEnd"/>
      <w:r>
        <w:rPr>
          <w:rFonts w:ascii="Apple Chancery" w:hAnsi="Apple Chancery" w:cs="Apple Chancery"/>
          <w:b/>
          <w:sz w:val="18"/>
          <w:szCs w:val="18"/>
        </w:rPr>
        <w:t xml:space="preserve"> un alto </w:t>
      </w:r>
      <w:proofErr w:type="spellStart"/>
      <w:r>
        <w:rPr>
          <w:rFonts w:ascii="Apple Chancery" w:hAnsi="Apple Chancery" w:cs="Apple Chancery"/>
          <w:b/>
          <w:sz w:val="18"/>
          <w:szCs w:val="18"/>
        </w:rPr>
        <w:t>crecimiento</w:t>
      </w:r>
      <w:proofErr w:type="spellEnd"/>
      <w:r>
        <w:rPr>
          <w:rFonts w:ascii="Apple Chancery" w:hAnsi="Apple Chancery" w:cs="Apple Chancery"/>
          <w:b/>
          <w:sz w:val="18"/>
          <w:szCs w:val="18"/>
        </w:rPr>
        <w:t xml:space="preserve"> personal y una </w:t>
      </w:r>
      <w:proofErr w:type="spellStart"/>
      <w:r>
        <w:rPr>
          <w:rFonts w:ascii="Apple Chancery" w:hAnsi="Apple Chancery" w:cs="Apple Chancery"/>
          <w:b/>
          <w:sz w:val="18"/>
          <w:szCs w:val="18"/>
        </w:rPr>
        <w:t>fuerte</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identidad</w:t>
      </w:r>
      <w:proofErr w:type="spellEnd"/>
      <w:r>
        <w:rPr>
          <w:rFonts w:ascii="Apple Chancery" w:hAnsi="Apple Chancery" w:cs="Apple Chancery"/>
          <w:b/>
          <w:sz w:val="18"/>
          <w:szCs w:val="18"/>
        </w:rPr>
        <w:t xml:space="preserve"> social y cultural que los </w:t>
      </w:r>
      <w:proofErr w:type="spellStart"/>
      <w:r>
        <w:rPr>
          <w:rFonts w:ascii="Apple Chancery" w:hAnsi="Apple Chancery" w:cs="Apple Chancery"/>
          <w:b/>
          <w:sz w:val="18"/>
          <w:szCs w:val="18"/>
        </w:rPr>
        <w:t>conduzca</w:t>
      </w:r>
      <w:proofErr w:type="spellEnd"/>
      <w:r>
        <w:rPr>
          <w:rFonts w:ascii="Apple Chancery" w:hAnsi="Apple Chancery" w:cs="Apple Chancery"/>
          <w:b/>
          <w:sz w:val="18"/>
          <w:szCs w:val="18"/>
        </w:rPr>
        <w:t xml:space="preserve"> al </w:t>
      </w:r>
      <w:proofErr w:type="spellStart"/>
      <w:r>
        <w:rPr>
          <w:rFonts w:ascii="Apple Chancery" w:hAnsi="Apple Chancery" w:cs="Apple Chancery"/>
          <w:b/>
          <w:sz w:val="18"/>
          <w:szCs w:val="18"/>
        </w:rPr>
        <w:t>éxito</w:t>
      </w:r>
      <w:proofErr w:type="spellEnd"/>
      <w:r>
        <w:rPr>
          <w:rFonts w:ascii="Apple Chancery" w:hAnsi="Apple Chancery" w:cs="Apple Chancery"/>
          <w:b/>
          <w:sz w:val="18"/>
          <w:szCs w:val="18"/>
        </w:rPr>
        <w:t xml:space="preserve"> </w:t>
      </w:r>
      <w:proofErr w:type="spellStart"/>
      <w:r>
        <w:rPr>
          <w:rFonts w:ascii="Apple Chancery" w:hAnsi="Apple Chancery" w:cs="Apple Chancery"/>
          <w:b/>
          <w:sz w:val="18"/>
          <w:szCs w:val="18"/>
        </w:rPr>
        <w:t>académico</w:t>
      </w:r>
      <w:proofErr w:type="spellEnd"/>
      <w:r>
        <w:rPr>
          <w:rFonts w:ascii="Apple Chancery" w:hAnsi="Apple Chancery" w:cs="Apple Chancery"/>
          <w:b/>
          <w:sz w:val="18"/>
          <w:szCs w:val="18"/>
        </w:rPr>
        <w:t>.</w:t>
      </w:r>
    </w:p>
    <w:p w14:paraId="540EABF8" w14:textId="2F2EB944" w:rsidR="00352698" w:rsidRDefault="001E26DB" w:rsidP="00352698">
      <w:pPr>
        <w:jc w:val="center"/>
      </w:pPr>
      <w:r>
        <w:t xml:space="preserve">Regular Governing Council </w:t>
      </w:r>
      <w:r w:rsidR="00962449">
        <w:t xml:space="preserve">(GC) </w:t>
      </w:r>
      <w:r>
        <w:t>Meeting</w:t>
      </w:r>
    </w:p>
    <w:p w14:paraId="51E83CC8" w14:textId="1EC8C177" w:rsidR="00352698" w:rsidRDefault="005F2208" w:rsidP="004C2614">
      <w:pPr>
        <w:pBdr>
          <w:bottom w:val="single" w:sz="4" w:space="1" w:color="auto"/>
        </w:pBdr>
        <w:jc w:val="center"/>
      </w:pPr>
      <w:r w:rsidRPr="00C96680">
        <w:t>Thursday,</w:t>
      </w:r>
      <w:r w:rsidR="0079011C">
        <w:t xml:space="preserve"> </w:t>
      </w:r>
      <w:r w:rsidR="001F4FF4">
        <w:t>February</w:t>
      </w:r>
      <w:r w:rsidR="007F0B2B">
        <w:t>1</w:t>
      </w:r>
      <w:r w:rsidR="001F4FF4">
        <w:t>1</w:t>
      </w:r>
      <w:r w:rsidR="0011696A">
        <w:t xml:space="preserve">, </w:t>
      </w:r>
      <w:r w:rsidR="00C95668">
        <w:t>20</w:t>
      </w:r>
      <w:r w:rsidR="0017006A">
        <w:t>2</w:t>
      </w:r>
      <w:r w:rsidR="007F0B2B">
        <w:t>1</w:t>
      </w:r>
      <w:r w:rsidR="00994A2C" w:rsidRPr="00C96680">
        <w:t xml:space="preserve"> at </w:t>
      </w:r>
      <w:r w:rsidR="006D7E51">
        <w:t>5</w:t>
      </w:r>
      <w:r w:rsidR="00DC3909">
        <w:t>:</w:t>
      </w:r>
      <w:r w:rsidR="006D7E51">
        <w:t>3</w:t>
      </w:r>
      <w:r w:rsidR="00994A2C" w:rsidRPr="00C96680">
        <w:t>0</w:t>
      </w:r>
      <w:r w:rsidR="00352698" w:rsidRPr="00C96680">
        <w:t xml:space="preserve"> PM, LADH</w:t>
      </w:r>
    </w:p>
    <w:p w14:paraId="1A034BB8" w14:textId="68C246FA" w:rsidR="00C205C8" w:rsidRDefault="00F80542" w:rsidP="00C205C8">
      <w:pPr>
        <w:pStyle w:val="NormalWeb"/>
        <w:spacing w:before="0" w:beforeAutospacing="0" w:after="0" w:afterAutospacing="0"/>
        <w:rPr>
          <w:rFonts w:ascii="Helvetica" w:hAnsi="Helvetica"/>
          <w:color w:val="616074"/>
          <w:sz w:val="18"/>
          <w:szCs w:val="18"/>
        </w:rPr>
      </w:pPr>
      <w:r w:rsidRPr="00772868">
        <w:rPr>
          <w:rFonts w:ascii="Helvetica" w:hAnsi="Helvetica"/>
          <w:color w:val="616074"/>
          <w:sz w:val="22"/>
          <w:szCs w:val="22"/>
        </w:rPr>
        <w:t xml:space="preserve">Zoom Link: </w:t>
      </w:r>
      <w:hyperlink r:id="rId9" w:tgtFrame="_blank" w:history="1">
        <w:r w:rsidR="00C205C8">
          <w:rPr>
            <w:rStyle w:val="Hyperlink"/>
            <w:rFonts w:ascii="Helvetica" w:hAnsi="Helvetica"/>
            <w:color w:val="1155CC"/>
            <w:sz w:val="18"/>
            <w:szCs w:val="18"/>
          </w:rPr>
          <w:t>https://zoom.us/j/93328042590?pwd=S1Y4WWovUTQrU2lLcEZpWnpLbXdXQT09</w:t>
        </w:r>
      </w:hyperlink>
    </w:p>
    <w:p w14:paraId="0B7C8985" w14:textId="77777777" w:rsidR="00C205C8" w:rsidRDefault="00C205C8" w:rsidP="00C205C8">
      <w:pPr>
        <w:pStyle w:val="NormalWeb"/>
        <w:spacing w:before="0" w:beforeAutospacing="0" w:after="0" w:afterAutospacing="0"/>
        <w:rPr>
          <w:rFonts w:ascii="Helvetica" w:hAnsi="Helvetica"/>
          <w:color w:val="616074"/>
          <w:sz w:val="18"/>
          <w:szCs w:val="18"/>
        </w:rPr>
      </w:pPr>
    </w:p>
    <w:p w14:paraId="43B46538" w14:textId="77777777" w:rsidR="00C205C8" w:rsidRDefault="00C205C8" w:rsidP="00C205C8">
      <w:pPr>
        <w:pStyle w:val="NormalWeb"/>
        <w:spacing w:before="0" w:beforeAutospacing="0" w:after="0" w:afterAutospacing="0"/>
        <w:rPr>
          <w:rFonts w:ascii="Helvetica" w:hAnsi="Helvetica"/>
          <w:color w:val="616074"/>
          <w:sz w:val="18"/>
          <w:szCs w:val="18"/>
        </w:rPr>
      </w:pPr>
      <w:r>
        <w:rPr>
          <w:rFonts w:ascii="Helvetica" w:hAnsi="Helvetica"/>
          <w:color w:val="616074"/>
          <w:sz w:val="18"/>
          <w:szCs w:val="18"/>
        </w:rPr>
        <w:t>Meeting ID: 933 2804 2590</w:t>
      </w:r>
    </w:p>
    <w:p w14:paraId="7A9BEE21" w14:textId="77777777" w:rsidR="00C205C8" w:rsidRDefault="00C205C8" w:rsidP="00C205C8">
      <w:pPr>
        <w:pStyle w:val="NormalWeb"/>
        <w:spacing w:before="0" w:beforeAutospacing="0" w:after="0" w:afterAutospacing="0"/>
        <w:rPr>
          <w:rFonts w:ascii="Helvetica" w:hAnsi="Helvetica"/>
          <w:color w:val="616074"/>
          <w:sz w:val="18"/>
          <w:szCs w:val="18"/>
        </w:rPr>
      </w:pPr>
      <w:r>
        <w:rPr>
          <w:rFonts w:ascii="Helvetica" w:hAnsi="Helvetica"/>
          <w:color w:val="616074"/>
          <w:sz w:val="18"/>
          <w:szCs w:val="18"/>
        </w:rPr>
        <w:t>Passcode: LUqV4K</w:t>
      </w:r>
    </w:p>
    <w:p w14:paraId="2BE2C855" w14:textId="4B0B718E" w:rsidR="00772868" w:rsidRDefault="00772868" w:rsidP="00C205C8"/>
    <w:p w14:paraId="5F1821CE" w14:textId="77777777" w:rsidR="00352698" w:rsidRPr="00C96680" w:rsidRDefault="00352698" w:rsidP="00994A2C"/>
    <w:p w14:paraId="388C3C59" w14:textId="4270697D" w:rsidR="003E4E62" w:rsidRPr="0003759D" w:rsidRDefault="00F75D64" w:rsidP="00A23169">
      <w:pPr>
        <w:pStyle w:val="ListParagraph"/>
        <w:numPr>
          <w:ilvl w:val="0"/>
          <w:numId w:val="1"/>
        </w:numPr>
        <w:rPr>
          <w:rFonts w:ascii="Times New Roman" w:hAnsi="Times New Roman" w:cs="Times New Roman"/>
          <w:b/>
          <w:bCs/>
        </w:rPr>
      </w:pPr>
      <w:r w:rsidRPr="0003759D">
        <w:rPr>
          <w:rFonts w:ascii="Times New Roman" w:hAnsi="Times New Roman" w:cs="Times New Roman"/>
          <w:b/>
          <w:bCs/>
        </w:rPr>
        <w:t xml:space="preserve">Adrian </w:t>
      </w:r>
      <w:r w:rsidR="003E4E62" w:rsidRPr="0003759D">
        <w:rPr>
          <w:rFonts w:ascii="Times New Roman" w:hAnsi="Times New Roman" w:cs="Times New Roman"/>
          <w:b/>
          <w:bCs/>
        </w:rPr>
        <w:t xml:space="preserve">Gaytan </w:t>
      </w:r>
      <w:r w:rsidR="00962449" w:rsidRPr="0003759D">
        <w:rPr>
          <w:rFonts w:ascii="Times New Roman" w:hAnsi="Times New Roman" w:cs="Times New Roman"/>
          <w:b/>
          <w:bCs/>
        </w:rPr>
        <w:t>moved to call</w:t>
      </w:r>
      <w:r w:rsidR="003E4E62" w:rsidRPr="0003759D">
        <w:rPr>
          <w:rFonts w:ascii="Times New Roman" w:hAnsi="Times New Roman" w:cs="Times New Roman"/>
          <w:b/>
          <w:bCs/>
        </w:rPr>
        <w:t xml:space="preserve"> the meeting</w:t>
      </w:r>
      <w:r w:rsidR="008A6056" w:rsidRPr="0003759D">
        <w:rPr>
          <w:rFonts w:ascii="Times New Roman" w:hAnsi="Times New Roman" w:cs="Times New Roman"/>
          <w:b/>
          <w:bCs/>
        </w:rPr>
        <w:t xml:space="preserve"> to order</w:t>
      </w:r>
      <w:r w:rsidR="003E4E62" w:rsidRPr="0003759D">
        <w:rPr>
          <w:rFonts w:ascii="Times New Roman" w:hAnsi="Times New Roman" w:cs="Times New Roman"/>
          <w:b/>
          <w:bCs/>
        </w:rPr>
        <w:t xml:space="preserve"> at</w:t>
      </w:r>
      <w:r w:rsidR="008A6056" w:rsidRPr="0003759D">
        <w:rPr>
          <w:rFonts w:ascii="Times New Roman" w:hAnsi="Times New Roman" w:cs="Times New Roman"/>
          <w:b/>
          <w:bCs/>
        </w:rPr>
        <w:t xml:space="preserve"> </w:t>
      </w:r>
      <w:r w:rsidR="006D7E51" w:rsidRPr="0003759D">
        <w:rPr>
          <w:rFonts w:ascii="Times New Roman" w:hAnsi="Times New Roman" w:cs="Times New Roman"/>
          <w:b/>
          <w:bCs/>
        </w:rPr>
        <w:t>5:3</w:t>
      </w:r>
      <w:r w:rsidR="003E4E62" w:rsidRPr="0003759D">
        <w:rPr>
          <w:rFonts w:ascii="Times New Roman" w:hAnsi="Times New Roman" w:cs="Times New Roman"/>
          <w:b/>
          <w:bCs/>
        </w:rPr>
        <w:t>5</w:t>
      </w:r>
      <w:r w:rsidR="0041498A" w:rsidRPr="0003759D">
        <w:rPr>
          <w:rFonts w:ascii="Times New Roman" w:hAnsi="Times New Roman" w:cs="Times New Roman"/>
          <w:b/>
          <w:bCs/>
        </w:rPr>
        <w:t xml:space="preserve"> PM</w:t>
      </w:r>
      <w:r w:rsidR="003E4E62" w:rsidRPr="0003759D">
        <w:rPr>
          <w:rFonts w:ascii="Times New Roman" w:hAnsi="Times New Roman" w:cs="Times New Roman"/>
          <w:b/>
          <w:bCs/>
        </w:rPr>
        <w:t xml:space="preserve">; Michael </w:t>
      </w:r>
      <w:proofErr w:type="spellStart"/>
      <w:r w:rsidR="00962449" w:rsidRPr="0003759D">
        <w:rPr>
          <w:rFonts w:ascii="Times New Roman" w:hAnsi="Times New Roman" w:cs="Times New Roman"/>
          <w:b/>
          <w:bCs/>
        </w:rPr>
        <w:t>Sena</w:t>
      </w:r>
      <w:proofErr w:type="spellEnd"/>
      <w:r w:rsidR="00962449" w:rsidRPr="0003759D">
        <w:rPr>
          <w:rFonts w:ascii="Times New Roman" w:hAnsi="Times New Roman" w:cs="Times New Roman"/>
          <w:b/>
          <w:bCs/>
        </w:rPr>
        <w:t xml:space="preserve"> </w:t>
      </w:r>
      <w:r w:rsidR="003E4E62" w:rsidRPr="0003759D">
        <w:rPr>
          <w:rFonts w:ascii="Times New Roman" w:hAnsi="Times New Roman" w:cs="Times New Roman"/>
          <w:b/>
          <w:bCs/>
        </w:rPr>
        <w:t>seconded</w:t>
      </w:r>
    </w:p>
    <w:p w14:paraId="6AD5A846" w14:textId="1FD0B09F" w:rsidR="003E4E62" w:rsidRPr="00E37A21" w:rsidRDefault="003E4E62" w:rsidP="003E4E62">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21A586D5" w14:textId="77777777" w:rsidR="003E4E62" w:rsidRPr="00E37A21" w:rsidRDefault="003E4E62" w:rsidP="003E4E62">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66326787" w14:textId="77777777" w:rsidR="003E4E62" w:rsidRPr="00E37A21" w:rsidRDefault="003E4E62" w:rsidP="003E4E62">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36BA9131" w14:textId="77777777" w:rsidR="003E4E62" w:rsidRDefault="003E4E62" w:rsidP="003E4E62">
      <w:pPr>
        <w:pStyle w:val="ListParagraph"/>
        <w:rPr>
          <w:rFonts w:ascii="Times New Roman" w:hAnsi="Times New Roman" w:cs="Times New Roman"/>
          <w:color w:val="000000"/>
        </w:rPr>
      </w:pPr>
      <w:r>
        <w:rPr>
          <w:rFonts w:ascii="Times New Roman" w:hAnsi="Times New Roman" w:cs="Times New Roman"/>
          <w:color w:val="000000"/>
        </w:rPr>
        <w:t>Adrian Gaytan: yes</w:t>
      </w:r>
    </w:p>
    <w:p w14:paraId="2E60D4E7" w14:textId="77777777" w:rsidR="003E4E62" w:rsidRDefault="003E4E62" w:rsidP="003E4E62">
      <w:pPr>
        <w:pStyle w:val="ListParagraph"/>
        <w:rPr>
          <w:rFonts w:ascii="Times New Roman" w:hAnsi="Times New Roman" w:cs="Times New Roman"/>
          <w:color w:val="000000"/>
        </w:rPr>
      </w:pPr>
      <w:r>
        <w:rPr>
          <w:rFonts w:ascii="Times New Roman" w:hAnsi="Times New Roman" w:cs="Times New Roman"/>
          <w:color w:val="000000"/>
        </w:rPr>
        <w:t>Elaine Palma: yes</w:t>
      </w:r>
    </w:p>
    <w:p w14:paraId="53D45C10" w14:textId="77777777" w:rsidR="003E4E62" w:rsidRDefault="003E4E62" w:rsidP="003E4E62">
      <w:pPr>
        <w:pStyle w:val="ListParagraph"/>
        <w:rPr>
          <w:rFonts w:ascii="Times New Roman" w:hAnsi="Times New Roman" w:cs="Times New Roman"/>
          <w:color w:val="000000"/>
        </w:rPr>
      </w:pPr>
      <w:r>
        <w:rPr>
          <w:rFonts w:ascii="Times New Roman" w:hAnsi="Times New Roman" w:cs="Times New Roman"/>
          <w:bCs/>
          <w:color w:val="000000"/>
        </w:rPr>
        <w:t>Robert Palacios: yes</w:t>
      </w:r>
    </w:p>
    <w:p w14:paraId="14DCA9DB" w14:textId="77777777" w:rsidR="003E4E62" w:rsidRDefault="003E4E62" w:rsidP="003E4E62">
      <w:pPr>
        <w:pStyle w:val="ListParagraph"/>
        <w:rPr>
          <w:rFonts w:ascii="Times New Roman" w:hAnsi="Times New Roman" w:cs="Times New Roman"/>
        </w:rPr>
      </w:pPr>
      <w:r w:rsidRPr="003C2A28">
        <w:rPr>
          <w:rFonts w:ascii="Times New Roman" w:hAnsi="Times New Roman" w:cs="Times New Roman"/>
          <w:b/>
          <w:bCs/>
          <w:color w:val="000000"/>
        </w:rPr>
        <w:t>None opposed, motion passed</w:t>
      </w:r>
    </w:p>
    <w:p w14:paraId="11093B20" w14:textId="706CFA71" w:rsidR="008A6056" w:rsidRPr="006E30A4" w:rsidRDefault="008A6056" w:rsidP="003E4E62">
      <w:pPr>
        <w:pStyle w:val="ListParagraph"/>
        <w:rPr>
          <w:rFonts w:ascii="Times New Roman" w:hAnsi="Times New Roman" w:cs="Times New Roman"/>
        </w:rPr>
      </w:pPr>
    </w:p>
    <w:p w14:paraId="2A2DFAFD" w14:textId="0799547F" w:rsidR="0041498A" w:rsidRDefault="005F2208" w:rsidP="0041498A">
      <w:pPr>
        <w:pStyle w:val="ListParagraph"/>
        <w:numPr>
          <w:ilvl w:val="0"/>
          <w:numId w:val="1"/>
        </w:numPr>
        <w:rPr>
          <w:rFonts w:ascii="Times New Roman" w:hAnsi="Times New Roman" w:cs="Times New Roman"/>
        </w:rPr>
      </w:pPr>
      <w:r w:rsidRPr="00C96680">
        <w:rPr>
          <w:rFonts w:ascii="Times New Roman" w:hAnsi="Times New Roman" w:cs="Times New Roman"/>
        </w:rPr>
        <w:t>Roll call and establish quorum</w:t>
      </w:r>
    </w:p>
    <w:p w14:paraId="03F94302" w14:textId="77777777" w:rsidR="003E4E62" w:rsidRPr="004741B0" w:rsidRDefault="003E4E62" w:rsidP="003E4E62">
      <w:pPr>
        <w:pStyle w:val="ListParagraph"/>
        <w:rPr>
          <w:rFonts w:ascii="Times New Roman" w:hAnsi="Times New Roman" w:cs="Times New Roman"/>
          <w:u w:val="single"/>
        </w:rPr>
      </w:pPr>
      <w:r w:rsidRPr="004741B0">
        <w:rPr>
          <w:rFonts w:ascii="Times New Roman" w:hAnsi="Times New Roman" w:cs="Times New Roman"/>
          <w:color w:val="000000"/>
          <w:u w:val="single"/>
        </w:rPr>
        <w:t xml:space="preserve">GC Members Present: </w:t>
      </w:r>
    </w:p>
    <w:p w14:paraId="0C8C6943" w14:textId="77777777" w:rsidR="003E4E62" w:rsidRPr="005D0A21" w:rsidRDefault="003E4E62" w:rsidP="003E4E62">
      <w:pPr>
        <w:pStyle w:val="ListParagraph"/>
        <w:rPr>
          <w:color w:val="000000"/>
        </w:rPr>
      </w:pPr>
      <w:r w:rsidRPr="00052DB6">
        <w:rPr>
          <w:rFonts w:ascii="Times New Roman" w:hAnsi="Times New Roman" w:cs="Times New Roman"/>
          <w:bCs/>
          <w:color w:val="000000"/>
        </w:rPr>
        <w:t>Adrian Gaytan</w:t>
      </w:r>
      <w:r>
        <w:rPr>
          <w:rFonts w:ascii="Times New Roman" w:hAnsi="Times New Roman" w:cs="Times New Roman"/>
          <w:bCs/>
          <w:color w:val="000000"/>
        </w:rPr>
        <w:t>, President</w:t>
      </w:r>
    </w:p>
    <w:p w14:paraId="01AEF866" w14:textId="77777777" w:rsidR="003E4E62" w:rsidRDefault="003E4E62" w:rsidP="003E4E62">
      <w:pPr>
        <w:pStyle w:val="ListParagraph"/>
        <w:rPr>
          <w:rFonts w:ascii="Times New Roman" w:hAnsi="Times New Roman" w:cs="Times New Roman"/>
          <w:color w:val="000000"/>
        </w:rPr>
      </w:pPr>
      <w:proofErr w:type="spellStart"/>
      <w:r>
        <w:rPr>
          <w:rFonts w:ascii="Times New Roman" w:hAnsi="Times New Roman" w:cs="Times New Roman"/>
          <w:color w:val="000000"/>
        </w:rPr>
        <w:t>Yoli</w:t>
      </w:r>
      <w:proofErr w:type="spellEnd"/>
      <w:r>
        <w:rPr>
          <w:rFonts w:ascii="Times New Roman" w:hAnsi="Times New Roman" w:cs="Times New Roman"/>
          <w:color w:val="000000"/>
        </w:rPr>
        <w:t xml:space="preserve"> Silva, Vice-President</w:t>
      </w:r>
    </w:p>
    <w:p w14:paraId="307C185A" w14:textId="77777777" w:rsidR="003E4E62" w:rsidRDefault="003E4E62" w:rsidP="003E4E62">
      <w:pPr>
        <w:pStyle w:val="ListParagraph"/>
        <w:rPr>
          <w:rFonts w:ascii="Times New Roman" w:hAnsi="Times New Roman" w:cs="Times New Roman"/>
          <w:bCs/>
          <w:color w:val="000000"/>
        </w:rPr>
      </w:pPr>
      <w:r>
        <w:rPr>
          <w:rFonts w:ascii="Times New Roman" w:hAnsi="Times New Roman" w:cs="Times New Roman"/>
          <w:bCs/>
          <w:color w:val="000000"/>
        </w:rPr>
        <w:t>Robert Palacios, Treasurer</w:t>
      </w:r>
    </w:p>
    <w:p w14:paraId="23BF107D" w14:textId="77777777" w:rsidR="003E4E62" w:rsidRDefault="003E4E62" w:rsidP="003E4E62">
      <w:pPr>
        <w:pStyle w:val="ListParagraph"/>
        <w:rPr>
          <w:rFonts w:ascii="Times New Roman" w:hAnsi="Times New Roman" w:cs="Times New Roman"/>
          <w:color w:val="000000"/>
        </w:rPr>
      </w:pPr>
      <w:r w:rsidRPr="005D0A21">
        <w:rPr>
          <w:rFonts w:ascii="Times New Roman" w:hAnsi="Times New Roman" w:cs="Times New Roman"/>
          <w:color w:val="000000"/>
        </w:rPr>
        <w:t xml:space="preserve">Elaine Palma, </w:t>
      </w:r>
      <w:r>
        <w:rPr>
          <w:rFonts w:ascii="Times New Roman" w:hAnsi="Times New Roman" w:cs="Times New Roman"/>
          <w:color w:val="000000"/>
        </w:rPr>
        <w:t>Secretary</w:t>
      </w:r>
    </w:p>
    <w:p w14:paraId="73E84314" w14:textId="77777777" w:rsidR="003E4E62" w:rsidRPr="00720909" w:rsidRDefault="003E4E62" w:rsidP="003E4E62">
      <w:pPr>
        <w:pStyle w:val="ListParagraph"/>
        <w:rPr>
          <w:rFonts w:ascii="Times New Roman" w:hAnsi="Times New Roman" w:cs="Times New Roman"/>
        </w:rPr>
      </w:pPr>
      <w:r w:rsidRPr="005D0A21">
        <w:rPr>
          <w:rFonts w:ascii="Times New Roman" w:hAnsi="Times New Roman" w:cs="Times New Roman"/>
          <w:color w:val="000000"/>
        </w:rPr>
        <w:t xml:space="preserve">Michael </w:t>
      </w:r>
      <w:proofErr w:type="spellStart"/>
      <w:r w:rsidRPr="005D0A21">
        <w:rPr>
          <w:rFonts w:ascii="Times New Roman" w:hAnsi="Times New Roman" w:cs="Times New Roman"/>
          <w:color w:val="000000"/>
        </w:rPr>
        <w:t>Sena</w:t>
      </w:r>
      <w:proofErr w:type="spellEnd"/>
      <w:r>
        <w:rPr>
          <w:rFonts w:ascii="Times New Roman" w:hAnsi="Times New Roman" w:cs="Times New Roman"/>
          <w:color w:val="000000"/>
        </w:rPr>
        <w:t>, General Member</w:t>
      </w:r>
    </w:p>
    <w:p w14:paraId="306254E5" w14:textId="77777777" w:rsidR="003E4E62" w:rsidRDefault="003E4E62" w:rsidP="003E4E62">
      <w:pPr>
        <w:pStyle w:val="ListParagraph"/>
        <w:rPr>
          <w:rFonts w:ascii="Times New Roman" w:hAnsi="Times New Roman" w:cs="Times New Roman"/>
          <w:b/>
          <w:color w:val="000000"/>
        </w:rPr>
      </w:pPr>
      <w:r w:rsidRPr="005C5D85">
        <w:rPr>
          <w:rFonts w:ascii="Times New Roman" w:hAnsi="Times New Roman" w:cs="Times New Roman"/>
          <w:b/>
          <w:color w:val="000000"/>
        </w:rPr>
        <w:t>Quorum established</w:t>
      </w:r>
    </w:p>
    <w:p w14:paraId="475FAE22" w14:textId="77777777" w:rsidR="003E4E62" w:rsidRPr="003E4E62" w:rsidRDefault="003E4E62" w:rsidP="003E4E62">
      <w:pPr>
        <w:pStyle w:val="ListParagraph"/>
        <w:rPr>
          <w:color w:val="000000"/>
        </w:rPr>
      </w:pPr>
    </w:p>
    <w:p w14:paraId="204B4DED" w14:textId="6D8BA93E" w:rsidR="003E4E62" w:rsidRDefault="003E4E62" w:rsidP="003E4E62">
      <w:pPr>
        <w:pStyle w:val="ListParagraph"/>
        <w:rPr>
          <w:rFonts w:ascii="Times New Roman" w:hAnsi="Times New Roman" w:cs="Times New Roman"/>
        </w:rPr>
      </w:pPr>
      <w:r w:rsidRPr="00052DB6">
        <w:rPr>
          <w:rFonts w:ascii="Times New Roman" w:hAnsi="Times New Roman" w:cs="Times New Roman"/>
          <w:color w:val="000000"/>
        </w:rPr>
        <w:t xml:space="preserve">Guests: </w:t>
      </w:r>
      <w:proofErr w:type="spellStart"/>
      <w:r w:rsidRPr="00052DB6">
        <w:rPr>
          <w:rFonts w:ascii="Times New Roman" w:hAnsi="Times New Roman" w:cs="Times New Roman"/>
        </w:rPr>
        <w:t>Sylvy</w:t>
      </w:r>
      <w:proofErr w:type="spellEnd"/>
      <w:r w:rsidRPr="00052DB6">
        <w:rPr>
          <w:rFonts w:ascii="Times New Roman" w:hAnsi="Times New Roman" w:cs="Times New Roman"/>
        </w:rPr>
        <w:t xml:space="preserve"> Galvan de Lucero</w:t>
      </w:r>
      <w:r w:rsidRPr="00052DB6">
        <w:rPr>
          <w:rFonts w:ascii="Times New Roman" w:hAnsi="Times New Roman" w:cs="Times New Roman"/>
          <w:color w:val="000000"/>
        </w:rPr>
        <w:t xml:space="preserve">, </w:t>
      </w:r>
      <w:r w:rsidRPr="00052DB6">
        <w:rPr>
          <w:rFonts w:ascii="Times New Roman" w:hAnsi="Times New Roman" w:cs="Times New Roman"/>
        </w:rPr>
        <w:t>Head Administrator;</w:t>
      </w:r>
      <w:r w:rsidRPr="00052DB6">
        <w:rPr>
          <w:rFonts w:ascii="Times New Roman" w:hAnsi="Times New Roman" w:cs="Times New Roman"/>
          <w:color w:val="000000"/>
        </w:rPr>
        <w:t xml:space="preserve"> </w:t>
      </w:r>
      <w:r w:rsidRPr="00052DB6">
        <w:rPr>
          <w:rFonts w:ascii="Times New Roman" w:hAnsi="Times New Roman" w:cs="Times New Roman"/>
        </w:rPr>
        <w:t>Michelle Paz, Vice-Principal</w:t>
      </w:r>
      <w:r>
        <w:rPr>
          <w:rFonts w:ascii="Times New Roman" w:hAnsi="Times New Roman" w:cs="Times New Roman"/>
        </w:rPr>
        <w:t xml:space="preserve">; Mirna Rodriguez, Business Specialist; </w:t>
      </w:r>
      <w:r w:rsidR="00B315C9">
        <w:rPr>
          <w:rFonts w:ascii="Times New Roman" w:hAnsi="Times New Roman" w:cs="Times New Roman"/>
        </w:rPr>
        <w:t>Veronica Lucio, parent</w:t>
      </w:r>
    </w:p>
    <w:p w14:paraId="13FF563E" w14:textId="77777777" w:rsidR="003E4E62" w:rsidRPr="00C96680" w:rsidRDefault="003E4E62" w:rsidP="003E4E62">
      <w:pPr>
        <w:pStyle w:val="ListParagraph"/>
        <w:rPr>
          <w:rFonts w:ascii="Times New Roman" w:hAnsi="Times New Roman" w:cs="Times New Roman"/>
        </w:rPr>
      </w:pPr>
    </w:p>
    <w:p w14:paraId="1B62D67C" w14:textId="573A6F27" w:rsidR="00352698" w:rsidRPr="0003759D" w:rsidRDefault="00B315C9" w:rsidP="00352698">
      <w:pPr>
        <w:pStyle w:val="ListParagraph"/>
        <w:numPr>
          <w:ilvl w:val="0"/>
          <w:numId w:val="1"/>
        </w:numPr>
        <w:rPr>
          <w:rFonts w:ascii="Times New Roman" w:hAnsi="Times New Roman" w:cs="Times New Roman"/>
          <w:b/>
          <w:bCs/>
        </w:rPr>
      </w:pPr>
      <w:r w:rsidRPr="0003759D">
        <w:rPr>
          <w:rFonts w:ascii="Times New Roman" w:hAnsi="Times New Roman" w:cs="Times New Roman"/>
          <w:b/>
          <w:bCs/>
        </w:rPr>
        <w:lastRenderedPageBreak/>
        <w:t>Adrian Gaytan moved to a</w:t>
      </w:r>
      <w:r w:rsidR="00B55C80" w:rsidRPr="0003759D">
        <w:rPr>
          <w:rFonts w:ascii="Times New Roman" w:hAnsi="Times New Roman" w:cs="Times New Roman"/>
          <w:b/>
          <w:bCs/>
        </w:rPr>
        <w:t xml:space="preserve">pproval </w:t>
      </w:r>
      <w:r w:rsidR="00962449" w:rsidRPr="0003759D">
        <w:rPr>
          <w:rFonts w:ascii="Times New Roman" w:hAnsi="Times New Roman" w:cs="Times New Roman"/>
          <w:b/>
          <w:bCs/>
        </w:rPr>
        <w:t xml:space="preserve">the </w:t>
      </w:r>
      <w:r w:rsidRPr="0003759D">
        <w:rPr>
          <w:rFonts w:ascii="Times New Roman" w:hAnsi="Times New Roman" w:cs="Times New Roman"/>
          <w:b/>
          <w:bCs/>
        </w:rPr>
        <w:t xml:space="preserve">regular GC 2.11.21 meeting </w:t>
      </w:r>
      <w:r w:rsidR="00B55C80" w:rsidRPr="0003759D">
        <w:rPr>
          <w:rFonts w:ascii="Times New Roman" w:hAnsi="Times New Roman" w:cs="Times New Roman"/>
          <w:b/>
          <w:bCs/>
        </w:rPr>
        <w:t>agenda</w:t>
      </w:r>
      <w:r w:rsidRPr="0003759D">
        <w:rPr>
          <w:rFonts w:ascii="Times New Roman" w:hAnsi="Times New Roman" w:cs="Times New Roman"/>
          <w:b/>
          <w:bCs/>
        </w:rPr>
        <w:t xml:space="preserve">; </w:t>
      </w:r>
      <w:proofErr w:type="spellStart"/>
      <w:r w:rsidRPr="0003759D">
        <w:rPr>
          <w:rFonts w:ascii="Times New Roman" w:hAnsi="Times New Roman" w:cs="Times New Roman"/>
          <w:b/>
          <w:bCs/>
        </w:rPr>
        <w:t>Yoli</w:t>
      </w:r>
      <w:proofErr w:type="spellEnd"/>
      <w:r w:rsidRPr="0003759D">
        <w:rPr>
          <w:rFonts w:ascii="Times New Roman" w:hAnsi="Times New Roman" w:cs="Times New Roman"/>
          <w:b/>
          <w:bCs/>
        </w:rPr>
        <w:t xml:space="preserve"> </w:t>
      </w:r>
      <w:r w:rsidR="00962449" w:rsidRPr="0003759D">
        <w:rPr>
          <w:rFonts w:ascii="Times New Roman" w:hAnsi="Times New Roman" w:cs="Times New Roman"/>
          <w:b/>
          <w:bCs/>
        </w:rPr>
        <w:t xml:space="preserve">Silva </w:t>
      </w:r>
      <w:r w:rsidRPr="0003759D">
        <w:rPr>
          <w:rFonts w:ascii="Times New Roman" w:hAnsi="Times New Roman" w:cs="Times New Roman"/>
          <w:b/>
          <w:bCs/>
        </w:rPr>
        <w:t>seconded</w:t>
      </w:r>
      <w:r w:rsidR="00352698" w:rsidRPr="0003759D">
        <w:rPr>
          <w:rFonts w:ascii="Times New Roman" w:hAnsi="Times New Roman" w:cs="Times New Roman"/>
          <w:b/>
          <w:bCs/>
        </w:rPr>
        <w:t xml:space="preserve"> </w:t>
      </w:r>
    </w:p>
    <w:p w14:paraId="5E089990" w14:textId="77777777" w:rsidR="003E4E62" w:rsidRPr="00E37A21" w:rsidRDefault="003E4E62" w:rsidP="003E4E62">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AF80182" w14:textId="77777777" w:rsidR="003E4E62" w:rsidRPr="00E37A21" w:rsidRDefault="003E4E62" w:rsidP="003E4E62">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675E83AF" w14:textId="77777777" w:rsidR="003E4E62" w:rsidRPr="00E37A21" w:rsidRDefault="003E4E62" w:rsidP="003E4E62">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2FEEB7E7" w14:textId="77777777" w:rsidR="003E4E62" w:rsidRDefault="003E4E62" w:rsidP="003E4E62">
      <w:pPr>
        <w:pStyle w:val="ListParagraph"/>
        <w:rPr>
          <w:rFonts w:ascii="Times New Roman" w:hAnsi="Times New Roman" w:cs="Times New Roman"/>
          <w:color w:val="000000"/>
        </w:rPr>
      </w:pPr>
      <w:r>
        <w:rPr>
          <w:rFonts w:ascii="Times New Roman" w:hAnsi="Times New Roman" w:cs="Times New Roman"/>
          <w:color w:val="000000"/>
        </w:rPr>
        <w:t>Adrian Gaytan: yes</w:t>
      </w:r>
    </w:p>
    <w:p w14:paraId="7411DEE6" w14:textId="77777777" w:rsidR="003E4E62" w:rsidRDefault="003E4E62" w:rsidP="003E4E62">
      <w:pPr>
        <w:pStyle w:val="ListParagraph"/>
        <w:rPr>
          <w:rFonts w:ascii="Times New Roman" w:hAnsi="Times New Roman" w:cs="Times New Roman"/>
          <w:color w:val="000000"/>
        </w:rPr>
      </w:pPr>
      <w:r>
        <w:rPr>
          <w:rFonts w:ascii="Times New Roman" w:hAnsi="Times New Roman" w:cs="Times New Roman"/>
          <w:color w:val="000000"/>
        </w:rPr>
        <w:t>Elaine Palma: yes</w:t>
      </w:r>
    </w:p>
    <w:p w14:paraId="6CA1106B" w14:textId="77777777" w:rsidR="003E4E62" w:rsidRDefault="003E4E62" w:rsidP="003E4E62">
      <w:pPr>
        <w:pStyle w:val="ListParagraph"/>
        <w:rPr>
          <w:rFonts w:ascii="Times New Roman" w:hAnsi="Times New Roman" w:cs="Times New Roman"/>
          <w:color w:val="000000"/>
        </w:rPr>
      </w:pPr>
      <w:r>
        <w:rPr>
          <w:rFonts w:ascii="Times New Roman" w:hAnsi="Times New Roman" w:cs="Times New Roman"/>
          <w:bCs/>
          <w:color w:val="000000"/>
        </w:rPr>
        <w:t>Robert Palacios: yes</w:t>
      </w:r>
    </w:p>
    <w:p w14:paraId="79FFC43D" w14:textId="77777777" w:rsidR="003E4E62" w:rsidRDefault="003E4E62" w:rsidP="003E4E62">
      <w:pPr>
        <w:pStyle w:val="ListParagraph"/>
        <w:rPr>
          <w:rFonts w:ascii="Times New Roman" w:hAnsi="Times New Roman" w:cs="Times New Roman"/>
        </w:rPr>
      </w:pPr>
      <w:r w:rsidRPr="003C2A28">
        <w:rPr>
          <w:rFonts w:ascii="Times New Roman" w:hAnsi="Times New Roman" w:cs="Times New Roman"/>
          <w:b/>
          <w:bCs/>
          <w:color w:val="000000"/>
        </w:rPr>
        <w:t>None opposed, motion passed</w:t>
      </w:r>
    </w:p>
    <w:p w14:paraId="5F4B1244" w14:textId="77777777" w:rsidR="003E4E62" w:rsidRPr="00C96680" w:rsidRDefault="003E4E62" w:rsidP="003E4E62">
      <w:pPr>
        <w:pStyle w:val="ListParagraph"/>
        <w:rPr>
          <w:rFonts w:ascii="Times New Roman" w:hAnsi="Times New Roman" w:cs="Times New Roman"/>
        </w:rPr>
      </w:pPr>
    </w:p>
    <w:p w14:paraId="3EF0DB64" w14:textId="535A908A" w:rsidR="00352698" w:rsidRDefault="00352698" w:rsidP="00352698">
      <w:pPr>
        <w:pStyle w:val="ListParagraph"/>
        <w:numPr>
          <w:ilvl w:val="0"/>
          <w:numId w:val="1"/>
        </w:numPr>
        <w:rPr>
          <w:rFonts w:ascii="Times New Roman" w:hAnsi="Times New Roman" w:cs="Times New Roman"/>
        </w:rPr>
      </w:pPr>
      <w:r w:rsidRPr="00C96680">
        <w:rPr>
          <w:rFonts w:ascii="Times New Roman" w:hAnsi="Times New Roman" w:cs="Times New Roman"/>
        </w:rPr>
        <w:t>Open forum-public input*</w:t>
      </w:r>
    </w:p>
    <w:p w14:paraId="5467E948" w14:textId="4D3847F9" w:rsidR="00B315C9" w:rsidRPr="00C96680" w:rsidRDefault="00B315C9" w:rsidP="00B315C9">
      <w:pPr>
        <w:pStyle w:val="ListParagraph"/>
        <w:rPr>
          <w:rFonts w:ascii="Times New Roman" w:hAnsi="Times New Roman" w:cs="Times New Roman"/>
        </w:rPr>
      </w:pPr>
      <w:r>
        <w:rPr>
          <w:rFonts w:ascii="Times New Roman" w:hAnsi="Times New Roman" w:cs="Times New Roman"/>
        </w:rPr>
        <w:t xml:space="preserve">Mrs. Lucio noted that she was </w:t>
      </w:r>
      <w:r w:rsidR="00962449">
        <w:rPr>
          <w:rFonts w:ascii="Times New Roman" w:hAnsi="Times New Roman" w:cs="Times New Roman"/>
        </w:rPr>
        <w:t xml:space="preserve">in </w:t>
      </w:r>
      <w:r>
        <w:rPr>
          <w:rFonts w:ascii="Times New Roman" w:hAnsi="Times New Roman" w:cs="Times New Roman"/>
        </w:rPr>
        <w:t xml:space="preserve">attendance at the meeting because she was interested in learning more about the </w:t>
      </w:r>
      <w:r w:rsidR="00962449">
        <w:rPr>
          <w:rFonts w:ascii="Times New Roman" w:hAnsi="Times New Roman" w:cs="Times New Roman"/>
        </w:rPr>
        <w:t xml:space="preserve">school’s </w:t>
      </w:r>
      <w:r>
        <w:rPr>
          <w:rFonts w:ascii="Times New Roman" w:hAnsi="Times New Roman" w:cs="Times New Roman"/>
        </w:rPr>
        <w:t>re</w:t>
      </w:r>
      <w:r w:rsidR="00962449">
        <w:rPr>
          <w:rFonts w:ascii="Times New Roman" w:hAnsi="Times New Roman" w:cs="Times New Roman"/>
        </w:rPr>
        <w:t>-</w:t>
      </w:r>
      <w:r>
        <w:rPr>
          <w:rFonts w:ascii="Times New Roman" w:hAnsi="Times New Roman" w:cs="Times New Roman"/>
        </w:rPr>
        <w:t xml:space="preserve">entry plan. She </w:t>
      </w:r>
      <w:r w:rsidR="00962449">
        <w:rPr>
          <w:rFonts w:ascii="Times New Roman" w:hAnsi="Times New Roman" w:cs="Times New Roman"/>
        </w:rPr>
        <w:t>expressed</w:t>
      </w:r>
      <w:r>
        <w:rPr>
          <w:rFonts w:ascii="Times New Roman" w:hAnsi="Times New Roman" w:cs="Times New Roman"/>
        </w:rPr>
        <w:t xml:space="preserve"> concern</w:t>
      </w:r>
      <w:r w:rsidR="00962449">
        <w:rPr>
          <w:rFonts w:ascii="Times New Roman" w:hAnsi="Times New Roman" w:cs="Times New Roman"/>
        </w:rPr>
        <w:t>s</w:t>
      </w:r>
      <w:r>
        <w:rPr>
          <w:rFonts w:ascii="Times New Roman" w:hAnsi="Times New Roman" w:cs="Times New Roman"/>
        </w:rPr>
        <w:t xml:space="preserve"> about </w:t>
      </w:r>
      <w:r w:rsidR="00962449">
        <w:rPr>
          <w:rFonts w:ascii="Times New Roman" w:hAnsi="Times New Roman" w:cs="Times New Roman"/>
        </w:rPr>
        <w:t>6</w:t>
      </w:r>
      <w:r w:rsidR="00962449" w:rsidRPr="00962449">
        <w:rPr>
          <w:rFonts w:ascii="Times New Roman" w:hAnsi="Times New Roman" w:cs="Times New Roman"/>
          <w:vertAlign w:val="superscript"/>
        </w:rPr>
        <w:t>th</w:t>
      </w:r>
      <w:r w:rsidR="00962449">
        <w:rPr>
          <w:rFonts w:ascii="Times New Roman" w:hAnsi="Times New Roman" w:cs="Times New Roman"/>
        </w:rPr>
        <w:t xml:space="preserve"> and 7</w:t>
      </w:r>
      <w:r w:rsidR="00962449" w:rsidRPr="00962449">
        <w:rPr>
          <w:rFonts w:ascii="Times New Roman" w:hAnsi="Times New Roman" w:cs="Times New Roman"/>
          <w:vertAlign w:val="superscript"/>
        </w:rPr>
        <w:t>th</w:t>
      </w:r>
      <w:r w:rsidR="00962449">
        <w:rPr>
          <w:rFonts w:ascii="Times New Roman" w:hAnsi="Times New Roman" w:cs="Times New Roman"/>
        </w:rPr>
        <w:t xml:space="preserve"> graders attending school on different days than 8</w:t>
      </w:r>
      <w:r w:rsidR="00962449" w:rsidRPr="00962449">
        <w:rPr>
          <w:rFonts w:ascii="Times New Roman" w:hAnsi="Times New Roman" w:cs="Times New Roman"/>
          <w:vertAlign w:val="superscript"/>
        </w:rPr>
        <w:t>th</w:t>
      </w:r>
      <w:r w:rsidR="00962449">
        <w:rPr>
          <w:rFonts w:ascii="Times New Roman" w:hAnsi="Times New Roman" w:cs="Times New Roman"/>
        </w:rPr>
        <w:t xml:space="preserve"> graders as </w:t>
      </w:r>
      <w:r>
        <w:rPr>
          <w:rFonts w:ascii="Times New Roman" w:hAnsi="Times New Roman" w:cs="Times New Roman"/>
        </w:rPr>
        <w:t>she has 7</w:t>
      </w:r>
      <w:r w:rsidRPr="00B315C9">
        <w:rPr>
          <w:rFonts w:ascii="Times New Roman" w:hAnsi="Times New Roman" w:cs="Times New Roman"/>
          <w:vertAlign w:val="superscript"/>
        </w:rPr>
        <w:t>th</w:t>
      </w:r>
      <w:r>
        <w:rPr>
          <w:rFonts w:ascii="Times New Roman" w:hAnsi="Times New Roman" w:cs="Times New Roman"/>
        </w:rPr>
        <w:t xml:space="preserve"> and 8</w:t>
      </w:r>
      <w:r w:rsidRPr="00B315C9">
        <w:rPr>
          <w:rFonts w:ascii="Times New Roman" w:hAnsi="Times New Roman" w:cs="Times New Roman"/>
          <w:vertAlign w:val="superscript"/>
        </w:rPr>
        <w:t>th</w:t>
      </w:r>
      <w:r>
        <w:rPr>
          <w:rFonts w:ascii="Times New Roman" w:hAnsi="Times New Roman" w:cs="Times New Roman"/>
        </w:rPr>
        <w:t xml:space="preserve"> grade student</w:t>
      </w:r>
      <w:r w:rsidR="00962449">
        <w:rPr>
          <w:rFonts w:ascii="Times New Roman" w:hAnsi="Times New Roman" w:cs="Times New Roman"/>
        </w:rPr>
        <w:t>s</w:t>
      </w:r>
      <w:r>
        <w:rPr>
          <w:rFonts w:ascii="Times New Roman" w:hAnsi="Times New Roman" w:cs="Times New Roman"/>
        </w:rPr>
        <w:t xml:space="preserve">. </w:t>
      </w:r>
      <w:r w:rsidR="00962449">
        <w:rPr>
          <w:rFonts w:ascii="Times New Roman" w:hAnsi="Times New Roman" w:cs="Times New Roman"/>
        </w:rPr>
        <w:t xml:space="preserve">She is concerned about exposure from one grade to another is households that have children in different grade levels. </w:t>
      </w:r>
    </w:p>
    <w:p w14:paraId="391D6EFC" w14:textId="77777777" w:rsidR="00B55C80" w:rsidRPr="00C96680" w:rsidRDefault="00B55C80" w:rsidP="00B55C80">
      <w:pPr>
        <w:pStyle w:val="ListParagraph"/>
        <w:rPr>
          <w:rFonts w:ascii="Times New Roman" w:hAnsi="Times New Roman" w:cs="Times New Roman"/>
        </w:rPr>
      </w:pPr>
    </w:p>
    <w:p w14:paraId="3937835A" w14:textId="77777777" w:rsidR="00B55C80" w:rsidRPr="00C96680" w:rsidRDefault="00B55C80" w:rsidP="00B55C80">
      <w:pPr>
        <w:pStyle w:val="ListParagraph"/>
        <w:rPr>
          <w:rFonts w:ascii="Times New Roman" w:hAnsi="Times New Roman" w:cs="Times New Roman"/>
        </w:rPr>
      </w:pPr>
      <w:r w:rsidRPr="00C96680">
        <w:rPr>
          <w:rFonts w:ascii="Times New Roman" w:hAnsi="Times New Roman" w:cs="Times New Roman"/>
          <w:sz w:val="20"/>
          <w:szCs w:val="20"/>
        </w:rPr>
        <w:t>Public comments and observations regarding education policy and governance issues, as well as the strategic planning are heard at this time. Time limit per presenter may be imposed by Chair</w:t>
      </w:r>
    </w:p>
    <w:p w14:paraId="0C52C3D5" w14:textId="77777777" w:rsidR="00893A1A" w:rsidRPr="0047674F" w:rsidRDefault="00893A1A" w:rsidP="0047674F"/>
    <w:p w14:paraId="24466EF8" w14:textId="7FA739CF" w:rsidR="00046E22" w:rsidRDefault="004A3B91" w:rsidP="00475859">
      <w:pPr>
        <w:pStyle w:val="ListParagraph"/>
        <w:numPr>
          <w:ilvl w:val="0"/>
          <w:numId w:val="1"/>
        </w:numPr>
        <w:rPr>
          <w:rFonts w:ascii="Times New Roman" w:hAnsi="Times New Roman" w:cs="Times New Roman"/>
        </w:rPr>
      </w:pPr>
      <w:r w:rsidRPr="002B2A9C">
        <w:rPr>
          <w:rFonts w:ascii="Times New Roman" w:hAnsi="Times New Roman" w:cs="Times New Roman"/>
        </w:rPr>
        <w:t>Review, discussion, and possible a</w:t>
      </w:r>
      <w:r w:rsidR="008C3737" w:rsidRPr="002B2A9C">
        <w:rPr>
          <w:rFonts w:ascii="Times New Roman" w:hAnsi="Times New Roman" w:cs="Times New Roman"/>
        </w:rPr>
        <w:t xml:space="preserve">pproval of </w:t>
      </w:r>
      <w:r w:rsidR="00D47C6D">
        <w:rPr>
          <w:rFonts w:ascii="Times New Roman" w:hAnsi="Times New Roman" w:cs="Times New Roman"/>
        </w:rPr>
        <w:t>January 14</w:t>
      </w:r>
      <w:r w:rsidR="008C3737" w:rsidRPr="002B2A9C">
        <w:rPr>
          <w:rFonts w:ascii="Times New Roman" w:hAnsi="Times New Roman" w:cs="Times New Roman"/>
        </w:rPr>
        <w:t>, 20</w:t>
      </w:r>
      <w:r w:rsidR="00F967FB" w:rsidRPr="002B2A9C">
        <w:rPr>
          <w:rFonts w:ascii="Times New Roman" w:hAnsi="Times New Roman" w:cs="Times New Roman"/>
        </w:rPr>
        <w:t>20</w:t>
      </w:r>
      <w:r w:rsidR="008C3737" w:rsidRPr="002B2A9C">
        <w:rPr>
          <w:rFonts w:ascii="Times New Roman" w:hAnsi="Times New Roman" w:cs="Times New Roman"/>
        </w:rPr>
        <w:t xml:space="preserve"> </w:t>
      </w:r>
      <w:r w:rsidR="00310BF5" w:rsidRPr="002B2A9C">
        <w:rPr>
          <w:rFonts w:ascii="Times New Roman" w:hAnsi="Times New Roman" w:cs="Times New Roman"/>
        </w:rPr>
        <w:t>Regular</w:t>
      </w:r>
      <w:r w:rsidR="008C3737" w:rsidRPr="002B2A9C">
        <w:rPr>
          <w:rFonts w:ascii="Times New Roman" w:hAnsi="Times New Roman" w:cs="Times New Roman"/>
        </w:rPr>
        <w:t xml:space="preserve"> GC Meeting Minute</w:t>
      </w:r>
      <w:r w:rsidR="00602B38">
        <w:rPr>
          <w:rFonts w:ascii="Times New Roman" w:hAnsi="Times New Roman" w:cs="Times New Roman"/>
        </w:rPr>
        <w:t>s.</w:t>
      </w:r>
    </w:p>
    <w:p w14:paraId="4D61C7E3" w14:textId="032DF8F9" w:rsidR="00B315C9" w:rsidRPr="0003759D" w:rsidRDefault="00B315C9" w:rsidP="00B315C9">
      <w:pPr>
        <w:pStyle w:val="ListParagraph"/>
        <w:rPr>
          <w:rFonts w:ascii="Times New Roman" w:hAnsi="Times New Roman" w:cs="Times New Roman"/>
          <w:b/>
          <w:bCs/>
        </w:rPr>
      </w:pPr>
      <w:r w:rsidRPr="0003759D">
        <w:rPr>
          <w:rFonts w:ascii="Times New Roman" w:hAnsi="Times New Roman" w:cs="Times New Roman"/>
          <w:b/>
          <w:bCs/>
        </w:rPr>
        <w:t xml:space="preserve">Adrian Moved to approve the January 14, 2020 Regular GC Meeting Minutes; Michael </w:t>
      </w:r>
      <w:proofErr w:type="spellStart"/>
      <w:r w:rsidRPr="0003759D">
        <w:rPr>
          <w:rFonts w:ascii="Times New Roman" w:hAnsi="Times New Roman" w:cs="Times New Roman"/>
          <w:b/>
          <w:bCs/>
        </w:rPr>
        <w:t>Sena</w:t>
      </w:r>
      <w:proofErr w:type="spellEnd"/>
      <w:r w:rsidRPr="0003759D">
        <w:rPr>
          <w:rFonts w:ascii="Times New Roman" w:hAnsi="Times New Roman" w:cs="Times New Roman"/>
          <w:b/>
          <w:bCs/>
        </w:rPr>
        <w:t xml:space="preserve"> seconded</w:t>
      </w:r>
    </w:p>
    <w:p w14:paraId="2E0B7374" w14:textId="77777777" w:rsidR="00B315C9" w:rsidRPr="00E37A21" w:rsidRDefault="00B315C9" w:rsidP="00B315C9">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858F1D3" w14:textId="77777777" w:rsidR="00B315C9" w:rsidRPr="00E37A21" w:rsidRDefault="00B315C9" w:rsidP="00B315C9">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5741E678" w14:textId="77777777" w:rsidR="00B315C9" w:rsidRPr="00E37A21" w:rsidRDefault="00B315C9" w:rsidP="00B315C9">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163379FD" w14:textId="77777777" w:rsidR="00B315C9" w:rsidRDefault="00B315C9" w:rsidP="00B315C9">
      <w:pPr>
        <w:pStyle w:val="ListParagraph"/>
        <w:rPr>
          <w:rFonts w:ascii="Times New Roman" w:hAnsi="Times New Roman" w:cs="Times New Roman"/>
          <w:color w:val="000000"/>
        </w:rPr>
      </w:pPr>
      <w:r>
        <w:rPr>
          <w:rFonts w:ascii="Times New Roman" w:hAnsi="Times New Roman" w:cs="Times New Roman"/>
          <w:color w:val="000000"/>
        </w:rPr>
        <w:t>Adrian Gaytan: yes</w:t>
      </w:r>
    </w:p>
    <w:p w14:paraId="4FDBA411" w14:textId="77777777" w:rsidR="00B315C9" w:rsidRDefault="00B315C9" w:rsidP="00B315C9">
      <w:pPr>
        <w:pStyle w:val="ListParagraph"/>
        <w:rPr>
          <w:rFonts w:ascii="Times New Roman" w:hAnsi="Times New Roman" w:cs="Times New Roman"/>
          <w:color w:val="000000"/>
        </w:rPr>
      </w:pPr>
      <w:r>
        <w:rPr>
          <w:rFonts w:ascii="Times New Roman" w:hAnsi="Times New Roman" w:cs="Times New Roman"/>
          <w:color w:val="000000"/>
        </w:rPr>
        <w:t>Elaine Palma: yes</w:t>
      </w:r>
    </w:p>
    <w:p w14:paraId="3832131E" w14:textId="77777777" w:rsidR="00B315C9" w:rsidRDefault="00B315C9" w:rsidP="00B315C9">
      <w:pPr>
        <w:pStyle w:val="ListParagraph"/>
        <w:rPr>
          <w:rFonts w:ascii="Times New Roman" w:hAnsi="Times New Roman" w:cs="Times New Roman"/>
          <w:color w:val="000000"/>
        </w:rPr>
      </w:pPr>
      <w:r>
        <w:rPr>
          <w:rFonts w:ascii="Times New Roman" w:hAnsi="Times New Roman" w:cs="Times New Roman"/>
          <w:bCs/>
          <w:color w:val="000000"/>
        </w:rPr>
        <w:t>Robert Palacios: yes</w:t>
      </w:r>
    </w:p>
    <w:p w14:paraId="66999C3B" w14:textId="741431CC" w:rsidR="00B315C9" w:rsidRPr="002B2A9C" w:rsidRDefault="00B315C9" w:rsidP="00B315C9">
      <w:pPr>
        <w:pStyle w:val="ListParagraph"/>
        <w:rPr>
          <w:rFonts w:ascii="Times New Roman" w:hAnsi="Times New Roman" w:cs="Times New Roman"/>
        </w:rPr>
      </w:pPr>
      <w:r w:rsidRPr="003C2A28">
        <w:rPr>
          <w:rFonts w:ascii="Times New Roman" w:hAnsi="Times New Roman" w:cs="Times New Roman"/>
          <w:b/>
          <w:bCs/>
          <w:color w:val="000000"/>
        </w:rPr>
        <w:t>None opposed, motion passed</w:t>
      </w:r>
    </w:p>
    <w:p w14:paraId="5CBCDC9D" w14:textId="05C89D0F" w:rsidR="00046E22" w:rsidRPr="00046E22" w:rsidRDefault="00046E22" w:rsidP="00046E22">
      <w:pPr>
        <w:pStyle w:val="ListParagraph"/>
      </w:pPr>
    </w:p>
    <w:p w14:paraId="70DA3924" w14:textId="77777777" w:rsidR="000B29E1" w:rsidRPr="00C96680" w:rsidRDefault="000B29E1" w:rsidP="000D5559">
      <w:pPr>
        <w:pStyle w:val="ListParagraph"/>
        <w:pBdr>
          <w:bottom w:val="single" w:sz="4" w:space="1" w:color="auto"/>
        </w:pBdr>
        <w:ind w:left="0"/>
        <w:rPr>
          <w:rFonts w:ascii="Times New Roman" w:hAnsi="Times New Roman" w:cs="Times New Roman"/>
        </w:rPr>
      </w:pPr>
      <w:r w:rsidRPr="00C96680">
        <w:rPr>
          <w:rFonts w:ascii="Times New Roman" w:hAnsi="Times New Roman" w:cs="Times New Roman"/>
        </w:rPr>
        <w:t>ACTION ITEMS</w:t>
      </w:r>
    </w:p>
    <w:p w14:paraId="519FF4EB" w14:textId="45C75F63" w:rsidR="006B730E" w:rsidRPr="00B315C9" w:rsidRDefault="00D60A9A" w:rsidP="00D60A9A">
      <w:pPr>
        <w:pStyle w:val="ListParagraph"/>
        <w:numPr>
          <w:ilvl w:val="0"/>
          <w:numId w:val="1"/>
        </w:numPr>
      </w:pPr>
      <w:r>
        <w:rPr>
          <w:rFonts w:ascii="Times New Roman" w:hAnsi="Times New Roman" w:cs="Times New Roman"/>
        </w:rPr>
        <w:t xml:space="preserve">Review, discussion, and possible approval of </w:t>
      </w:r>
      <w:r w:rsidR="00D47C6D">
        <w:rPr>
          <w:rFonts w:ascii="Times New Roman" w:hAnsi="Times New Roman" w:cs="Times New Roman"/>
        </w:rPr>
        <w:t>reentry plan</w:t>
      </w:r>
      <w:r>
        <w:rPr>
          <w:rFonts w:ascii="Times New Roman" w:hAnsi="Times New Roman" w:cs="Times New Roman"/>
        </w:rPr>
        <w:t xml:space="preserve">. </w:t>
      </w:r>
    </w:p>
    <w:p w14:paraId="0CA3319C" w14:textId="7209C2B2" w:rsidR="00B315C9" w:rsidRDefault="00B315C9" w:rsidP="00B315C9">
      <w:pPr>
        <w:pStyle w:val="ListParagraph"/>
        <w:rPr>
          <w:rFonts w:ascii="Times New Roman" w:hAnsi="Times New Roman" w:cs="Times New Roman"/>
        </w:rPr>
      </w:pPr>
      <w:r>
        <w:rPr>
          <w:rFonts w:ascii="Times New Roman" w:hAnsi="Times New Roman" w:cs="Times New Roman"/>
        </w:rPr>
        <w:t>Mrs. Galvan de Lucero shared the re</w:t>
      </w:r>
      <w:r w:rsidR="00816DF4">
        <w:rPr>
          <w:rFonts w:ascii="Times New Roman" w:hAnsi="Times New Roman" w:cs="Times New Roman"/>
        </w:rPr>
        <w:t>-e</w:t>
      </w:r>
      <w:r>
        <w:rPr>
          <w:rFonts w:ascii="Times New Roman" w:hAnsi="Times New Roman" w:cs="Times New Roman"/>
        </w:rPr>
        <w:t>ntry plan</w:t>
      </w:r>
      <w:r w:rsidR="005673E9">
        <w:rPr>
          <w:rFonts w:ascii="Times New Roman" w:hAnsi="Times New Roman" w:cs="Times New Roman"/>
        </w:rPr>
        <w:t>, which is based on NM PED reentry plan</w:t>
      </w:r>
      <w:r>
        <w:rPr>
          <w:rFonts w:ascii="Times New Roman" w:hAnsi="Times New Roman" w:cs="Times New Roman"/>
        </w:rPr>
        <w:t>:</w:t>
      </w:r>
    </w:p>
    <w:p w14:paraId="5DB77441" w14:textId="01656AE0" w:rsidR="00B315C9" w:rsidRPr="00962449" w:rsidRDefault="00962449" w:rsidP="00B315C9">
      <w:pPr>
        <w:pStyle w:val="ListParagraph"/>
        <w:numPr>
          <w:ilvl w:val="0"/>
          <w:numId w:val="15"/>
        </w:numPr>
        <w:rPr>
          <w:rFonts w:ascii="Times New Roman" w:hAnsi="Times New Roman" w:cs="Times New Roman"/>
        </w:rPr>
      </w:pPr>
      <w:r>
        <w:rPr>
          <w:rFonts w:ascii="Times New Roman" w:hAnsi="Times New Roman" w:cs="Times New Roman"/>
        </w:rPr>
        <w:t xml:space="preserve">Provided </w:t>
      </w:r>
      <w:r w:rsidR="00B315C9" w:rsidRPr="00962449">
        <w:rPr>
          <w:rFonts w:ascii="Times New Roman" w:hAnsi="Times New Roman" w:cs="Times New Roman"/>
        </w:rPr>
        <w:t>clarification on the difference between a micro and macro school</w:t>
      </w:r>
      <w:r>
        <w:rPr>
          <w:rFonts w:ascii="Times New Roman" w:hAnsi="Times New Roman" w:cs="Times New Roman"/>
        </w:rPr>
        <w:t>: Micro schools only have 100 students</w:t>
      </w:r>
      <w:r w:rsidR="00B315C9" w:rsidRPr="00962449">
        <w:rPr>
          <w:rFonts w:ascii="Times New Roman" w:hAnsi="Times New Roman" w:cs="Times New Roman"/>
        </w:rPr>
        <w:t xml:space="preserve">. </w:t>
      </w:r>
      <w:r w:rsidR="00816DF4">
        <w:rPr>
          <w:rFonts w:ascii="Times New Roman" w:hAnsi="Times New Roman" w:cs="Times New Roman"/>
        </w:rPr>
        <w:t>Although LADH has less than 100 students, it has the capacity for</w:t>
      </w:r>
      <w:r w:rsidR="00B315C9" w:rsidRPr="00962449">
        <w:rPr>
          <w:rFonts w:ascii="Times New Roman" w:hAnsi="Times New Roman" w:cs="Times New Roman"/>
        </w:rPr>
        <w:t xml:space="preserve"> 120 stude</w:t>
      </w:r>
      <w:r w:rsidR="00816DF4">
        <w:rPr>
          <w:rFonts w:ascii="Times New Roman" w:hAnsi="Times New Roman" w:cs="Times New Roman"/>
        </w:rPr>
        <w:t xml:space="preserve">nts and limited </w:t>
      </w:r>
      <w:r w:rsidR="00B315C9" w:rsidRPr="00962449">
        <w:rPr>
          <w:rFonts w:ascii="Times New Roman" w:hAnsi="Times New Roman" w:cs="Times New Roman"/>
        </w:rPr>
        <w:t xml:space="preserve">staff. </w:t>
      </w:r>
      <w:r w:rsidR="00816DF4" w:rsidRPr="00962449">
        <w:rPr>
          <w:rFonts w:ascii="Times New Roman" w:hAnsi="Times New Roman" w:cs="Times New Roman"/>
        </w:rPr>
        <w:t>Therefore,</w:t>
      </w:r>
      <w:r w:rsidR="00816DF4">
        <w:rPr>
          <w:rFonts w:ascii="Times New Roman" w:hAnsi="Times New Roman" w:cs="Times New Roman"/>
        </w:rPr>
        <w:t xml:space="preserve"> LADH is considered a traditional school under the NM PED re-entry plan.</w:t>
      </w:r>
      <w:r w:rsidR="00B315C9" w:rsidRPr="00962449">
        <w:rPr>
          <w:rFonts w:ascii="Times New Roman" w:hAnsi="Times New Roman" w:cs="Times New Roman"/>
        </w:rPr>
        <w:t xml:space="preserve"> </w:t>
      </w:r>
    </w:p>
    <w:p w14:paraId="272C3635" w14:textId="24156B40" w:rsidR="00B315C9" w:rsidRPr="00962449" w:rsidRDefault="00B315C9" w:rsidP="00B315C9">
      <w:pPr>
        <w:pStyle w:val="ListParagraph"/>
        <w:numPr>
          <w:ilvl w:val="0"/>
          <w:numId w:val="15"/>
        </w:numPr>
        <w:rPr>
          <w:rFonts w:ascii="Times New Roman" w:hAnsi="Times New Roman" w:cs="Times New Roman"/>
        </w:rPr>
      </w:pPr>
      <w:r w:rsidRPr="00962449">
        <w:rPr>
          <w:rFonts w:ascii="Times New Roman" w:hAnsi="Times New Roman" w:cs="Times New Roman"/>
        </w:rPr>
        <w:t xml:space="preserve">No more than 50% of the student body </w:t>
      </w:r>
      <w:r w:rsidR="00816DF4">
        <w:rPr>
          <w:rFonts w:ascii="Times New Roman" w:hAnsi="Times New Roman" w:cs="Times New Roman"/>
        </w:rPr>
        <w:t xml:space="preserve">can be </w:t>
      </w:r>
      <w:r w:rsidRPr="00962449">
        <w:rPr>
          <w:rFonts w:ascii="Times New Roman" w:hAnsi="Times New Roman" w:cs="Times New Roman"/>
        </w:rPr>
        <w:t xml:space="preserve">on campus at one time. </w:t>
      </w:r>
      <w:r w:rsidR="00816DF4">
        <w:rPr>
          <w:rFonts w:ascii="Times New Roman" w:hAnsi="Times New Roman" w:cs="Times New Roman"/>
        </w:rPr>
        <w:t xml:space="preserve">LADH </w:t>
      </w:r>
      <w:r w:rsidRPr="00962449">
        <w:rPr>
          <w:rFonts w:ascii="Times New Roman" w:hAnsi="Times New Roman" w:cs="Times New Roman"/>
        </w:rPr>
        <w:t>8</w:t>
      </w:r>
      <w:r w:rsidRPr="00962449">
        <w:rPr>
          <w:rFonts w:ascii="Times New Roman" w:hAnsi="Times New Roman" w:cs="Times New Roman"/>
          <w:vertAlign w:val="superscript"/>
        </w:rPr>
        <w:t>th</w:t>
      </w:r>
      <w:r w:rsidRPr="00962449">
        <w:rPr>
          <w:rFonts w:ascii="Times New Roman" w:hAnsi="Times New Roman" w:cs="Times New Roman"/>
        </w:rPr>
        <w:t xml:space="preserve"> graders make up 50% of the student population</w:t>
      </w:r>
    </w:p>
    <w:p w14:paraId="0A6E04FC" w14:textId="41F31705" w:rsidR="00B315C9" w:rsidRPr="00962449" w:rsidRDefault="00816DF4" w:rsidP="00B315C9">
      <w:pPr>
        <w:pStyle w:val="ListParagraph"/>
        <w:numPr>
          <w:ilvl w:val="0"/>
          <w:numId w:val="15"/>
        </w:numPr>
        <w:rPr>
          <w:rFonts w:ascii="Times New Roman" w:hAnsi="Times New Roman" w:cs="Times New Roman"/>
        </w:rPr>
      </w:pPr>
      <w:r>
        <w:rPr>
          <w:rFonts w:ascii="Times New Roman" w:hAnsi="Times New Roman" w:cs="Times New Roman"/>
        </w:rPr>
        <w:t xml:space="preserve">Approved ratio: </w:t>
      </w:r>
      <w:r w:rsidR="00B315C9" w:rsidRPr="00962449">
        <w:rPr>
          <w:rFonts w:ascii="Times New Roman" w:hAnsi="Times New Roman" w:cs="Times New Roman"/>
        </w:rPr>
        <w:t>10</w:t>
      </w:r>
      <w:r>
        <w:rPr>
          <w:rFonts w:ascii="Times New Roman" w:hAnsi="Times New Roman" w:cs="Times New Roman"/>
        </w:rPr>
        <w:t>-</w:t>
      </w:r>
      <w:r w:rsidR="00B315C9" w:rsidRPr="00962449">
        <w:rPr>
          <w:rFonts w:ascii="Times New Roman" w:hAnsi="Times New Roman" w:cs="Times New Roman"/>
        </w:rPr>
        <w:t>students to one teacher</w:t>
      </w:r>
    </w:p>
    <w:p w14:paraId="0DF1C0B4" w14:textId="3A91EF1F" w:rsidR="0003759D" w:rsidRPr="00962449" w:rsidRDefault="00816DF4" w:rsidP="0003759D">
      <w:pPr>
        <w:pStyle w:val="ListParagraph"/>
        <w:numPr>
          <w:ilvl w:val="0"/>
          <w:numId w:val="15"/>
        </w:numPr>
        <w:rPr>
          <w:rFonts w:ascii="Times New Roman" w:hAnsi="Times New Roman" w:cs="Times New Roman"/>
        </w:rPr>
      </w:pPr>
      <w:r>
        <w:rPr>
          <w:rFonts w:ascii="Times New Roman" w:hAnsi="Times New Roman" w:cs="Times New Roman"/>
        </w:rPr>
        <w:t>If</w:t>
      </w:r>
      <w:r w:rsidR="00B315C9" w:rsidRPr="00962449">
        <w:rPr>
          <w:rFonts w:ascii="Times New Roman" w:hAnsi="Times New Roman" w:cs="Times New Roman"/>
        </w:rPr>
        <w:t xml:space="preserve"> a student selects </w:t>
      </w:r>
      <w:r>
        <w:rPr>
          <w:rFonts w:ascii="Times New Roman" w:hAnsi="Times New Roman" w:cs="Times New Roman"/>
        </w:rPr>
        <w:t xml:space="preserve">to continue learning </w:t>
      </w:r>
      <w:r w:rsidR="00B315C9" w:rsidRPr="00962449">
        <w:rPr>
          <w:rFonts w:ascii="Times New Roman" w:hAnsi="Times New Roman" w:cs="Times New Roman"/>
        </w:rPr>
        <w:t>remote</w:t>
      </w:r>
      <w:r>
        <w:rPr>
          <w:rFonts w:ascii="Times New Roman" w:hAnsi="Times New Roman" w:cs="Times New Roman"/>
        </w:rPr>
        <w:t>ly</w:t>
      </w:r>
      <w:r w:rsidR="00B315C9" w:rsidRPr="00962449">
        <w:rPr>
          <w:rFonts w:ascii="Times New Roman" w:hAnsi="Times New Roman" w:cs="Times New Roman"/>
        </w:rPr>
        <w:t>, they must stay remote for the remainder of the year</w:t>
      </w:r>
      <w:r w:rsidR="0003759D">
        <w:rPr>
          <w:rFonts w:ascii="Times New Roman" w:hAnsi="Times New Roman" w:cs="Times New Roman"/>
        </w:rPr>
        <w:t xml:space="preserve">. </w:t>
      </w:r>
      <w:r w:rsidR="0003759D" w:rsidRPr="00962449">
        <w:rPr>
          <w:rFonts w:ascii="Times New Roman" w:hAnsi="Times New Roman" w:cs="Times New Roman"/>
        </w:rPr>
        <w:t xml:space="preserve">Students in remote learning will log on in real </w:t>
      </w:r>
      <w:proofErr w:type="gramStart"/>
      <w:r w:rsidR="0003759D" w:rsidRPr="00962449">
        <w:rPr>
          <w:rFonts w:ascii="Times New Roman" w:hAnsi="Times New Roman" w:cs="Times New Roman"/>
        </w:rPr>
        <w:t>time;</w:t>
      </w:r>
      <w:proofErr w:type="gramEnd"/>
      <w:r w:rsidR="0003759D" w:rsidRPr="00962449">
        <w:rPr>
          <w:rFonts w:ascii="Times New Roman" w:hAnsi="Times New Roman" w:cs="Times New Roman"/>
        </w:rPr>
        <w:t xml:space="preserve"> allow</w:t>
      </w:r>
      <w:r w:rsidR="0003759D">
        <w:rPr>
          <w:rFonts w:ascii="Times New Roman" w:hAnsi="Times New Roman" w:cs="Times New Roman"/>
        </w:rPr>
        <w:t xml:space="preserve">ing for </w:t>
      </w:r>
      <w:r w:rsidR="0003759D" w:rsidRPr="00962449">
        <w:rPr>
          <w:rFonts w:ascii="Times New Roman" w:hAnsi="Times New Roman" w:cs="Times New Roman"/>
        </w:rPr>
        <w:t>active</w:t>
      </w:r>
      <w:r w:rsidR="0003759D">
        <w:rPr>
          <w:rFonts w:ascii="Times New Roman" w:hAnsi="Times New Roman" w:cs="Times New Roman"/>
        </w:rPr>
        <w:t xml:space="preserve"> class</w:t>
      </w:r>
      <w:r w:rsidR="0003759D" w:rsidRPr="00962449">
        <w:rPr>
          <w:rFonts w:ascii="Times New Roman" w:hAnsi="Times New Roman" w:cs="Times New Roman"/>
        </w:rPr>
        <w:t xml:space="preserve"> participat</w:t>
      </w:r>
      <w:r w:rsidR="0003759D">
        <w:rPr>
          <w:rFonts w:ascii="Times New Roman" w:hAnsi="Times New Roman" w:cs="Times New Roman"/>
        </w:rPr>
        <w:t>ion</w:t>
      </w:r>
      <w:r w:rsidR="0003759D" w:rsidRPr="00962449">
        <w:rPr>
          <w:rFonts w:ascii="Times New Roman" w:hAnsi="Times New Roman" w:cs="Times New Roman"/>
        </w:rPr>
        <w:t xml:space="preserve">. </w:t>
      </w:r>
    </w:p>
    <w:p w14:paraId="30D8C5B2" w14:textId="0E7A80F3" w:rsidR="00B315C9" w:rsidRPr="00962449" w:rsidRDefault="00B315C9" w:rsidP="0003759D">
      <w:pPr>
        <w:pStyle w:val="ListParagraph"/>
        <w:ind w:left="1440"/>
        <w:rPr>
          <w:rFonts w:ascii="Times New Roman" w:hAnsi="Times New Roman" w:cs="Times New Roman"/>
        </w:rPr>
      </w:pPr>
    </w:p>
    <w:p w14:paraId="2C7E3CF3" w14:textId="11297B5D" w:rsidR="00A24E8F" w:rsidRPr="00962449" w:rsidRDefault="00816DF4" w:rsidP="00B315C9">
      <w:pPr>
        <w:pStyle w:val="ListParagraph"/>
        <w:numPr>
          <w:ilvl w:val="0"/>
          <w:numId w:val="15"/>
        </w:numPr>
        <w:rPr>
          <w:rFonts w:ascii="Times New Roman" w:hAnsi="Times New Roman" w:cs="Times New Roman"/>
        </w:rPr>
      </w:pPr>
      <w:r>
        <w:rPr>
          <w:rFonts w:ascii="Times New Roman" w:hAnsi="Times New Roman" w:cs="Times New Roman"/>
        </w:rPr>
        <w:lastRenderedPageBreak/>
        <w:t>Breakfast and l</w:t>
      </w:r>
      <w:r w:rsidR="00A24E8F" w:rsidRPr="00962449">
        <w:rPr>
          <w:rFonts w:ascii="Times New Roman" w:hAnsi="Times New Roman" w:cs="Times New Roman"/>
        </w:rPr>
        <w:t xml:space="preserve">unch will be </w:t>
      </w:r>
      <w:r>
        <w:rPr>
          <w:rFonts w:ascii="Times New Roman" w:hAnsi="Times New Roman" w:cs="Times New Roman"/>
        </w:rPr>
        <w:t xml:space="preserve">provided </w:t>
      </w:r>
      <w:r w:rsidR="00A24E8F" w:rsidRPr="00962449">
        <w:rPr>
          <w:rFonts w:ascii="Times New Roman" w:hAnsi="Times New Roman" w:cs="Times New Roman"/>
        </w:rPr>
        <w:t>in the classroom</w:t>
      </w:r>
      <w:r>
        <w:rPr>
          <w:rFonts w:ascii="Times New Roman" w:hAnsi="Times New Roman" w:cs="Times New Roman"/>
        </w:rPr>
        <w:t>. LADH will continue its partnership with LCPS and will receive individually packaged meals from them for distribution.</w:t>
      </w:r>
    </w:p>
    <w:p w14:paraId="2E3B0AC2" w14:textId="50B66C24" w:rsidR="00A24E8F" w:rsidRPr="00962449" w:rsidRDefault="00A24E8F" w:rsidP="00B315C9">
      <w:pPr>
        <w:pStyle w:val="ListParagraph"/>
        <w:numPr>
          <w:ilvl w:val="0"/>
          <w:numId w:val="15"/>
        </w:numPr>
        <w:rPr>
          <w:rFonts w:ascii="Times New Roman" w:hAnsi="Times New Roman" w:cs="Times New Roman"/>
        </w:rPr>
      </w:pPr>
      <w:r w:rsidRPr="00962449">
        <w:rPr>
          <w:rFonts w:ascii="Times New Roman" w:hAnsi="Times New Roman" w:cs="Times New Roman"/>
        </w:rPr>
        <w:t>All desks have been set up with clear sneeze guard dividers</w:t>
      </w:r>
      <w:r w:rsidR="00FC19B8">
        <w:rPr>
          <w:rFonts w:ascii="Times New Roman" w:hAnsi="Times New Roman" w:cs="Times New Roman"/>
        </w:rPr>
        <w:t>.</w:t>
      </w:r>
    </w:p>
    <w:p w14:paraId="378D7C3B" w14:textId="670F896A" w:rsidR="00A24E8F" w:rsidRDefault="00816DF4" w:rsidP="00B315C9">
      <w:pPr>
        <w:pStyle w:val="ListParagraph"/>
        <w:numPr>
          <w:ilvl w:val="0"/>
          <w:numId w:val="15"/>
        </w:numPr>
        <w:rPr>
          <w:rFonts w:ascii="Times New Roman" w:hAnsi="Times New Roman" w:cs="Times New Roman"/>
        </w:rPr>
      </w:pPr>
      <w:r>
        <w:rPr>
          <w:rFonts w:ascii="Times New Roman" w:hAnsi="Times New Roman" w:cs="Times New Roman"/>
        </w:rPr>
        <w:t>S</w:t>
      </w:r>
      <w:r w:rsidR="00A24E8F" w:rsidRPr="00962449">
        <w:rPr>
          <w:rFonts w:ascii="Times New Roman" w:hAnsi="Times New Roman" w:cs="Times New Roman"/>
        </w:rPr>
        <w:t xml:space="preserve">chool </w:t>
      </w:r>
      <w:r>
        <w:rPr>
          <w:rFonts w:ascii="Times New Roman" w:hAnsi="Times New Roman" w:cs="Times New Roman"/>
        </w:rPr>
        <w:t xml:space="preserve">will begin </w:t>
      </w:r>
      <w:r w:rsidR="00A24E8F" w:rsidRPr="00962449">
        <w:rPr>
          <w:rFonts w:ascii="Times New Roman" w:hAnsi="Times New Roman" w:cs="Times New Roman"/>
        </w:rPr>
        <w:t>at 8:15</w:t>
      </w:r>
      <w:r>
        <w:rPr>
          <w:rFonts w:ascii="Times New Roman" w:hAnsi="Times New Roman" w:cs="Times New Roman"/>
        </w:rPr>
        <w:t>. Before students/teachers/staff are allowed to enter the building, their temperature will be</w:t>
      </w:r>
      <w:r w:rsidR="00A24E8F" w:rsidRPr="00962449">
        <w:rPr>
          <w:rFonts w:ascii="Times New Roman" w:hAnsi="Times New Roman" w:cs="Times New Roman"/>
        </w:rPr>
        <w:t xml:space="preserve"> </w:t>
      </w:r>
      <w:r w:rsidRPr="00962449">
        <w:rPr>
          <w:rFonts w:ascii="Times New Roman" w:hAnsi="Times New Roman" w:cs="Times New Roman"/>
        </w:rPr>
        <w:t>check</w:t>
      </w:r>
      <w:r>
        <w:rPr>
          <w:rFonts w:ascii="Times New Roman" w:hAnsi="Times New Roman" w:cs="Times New Roman"/>
        </w:rPr>
        <w:t>ed,</w:t>
      </w:r>
      <w:r w:rsidR="00A24E8F" w:rsidRPr="00962449">
        <w:rPr>
          <w:rFonts w:ascii="Times New Roman" w:hAnsi="Times New Roman" w:cs="Times New Roman"/>
        </w:rPr>
        <w:t xml:space="preserve"> and </w:t>
      </w:r>
      <w:r>
        <w:rPr>
          <w:rFonts w:ascii="Times New Roman" w:hAnsi="Times New Roman" w:cs="Times New Roman"/>
        </w:rPr>
        <w:t xml:space="preserve">they will complete a </w:t>
      </w:r>
      <w:r w:rsidR="00A24E8F" w:rsidRPr="00962449">
        <w:rPr>
          <w:rFonts w:ascii="Times New Roman" w:hAnsi="Times New Roman" w:cs="Times New Roman"/>
        </w:rPr>
        <w:t>symptom</w:t>
      </w:r>
      <w:r>
        <w:rPr>
          <w:rFonts w:ascii="Times New Roman" w:hAnsi="Times New Roman" w:cs="Times New Roman"/>
        </w:rPr>
        <w:t>s</w:t>
      </w:r>
      <w:r w:rsidR="00A24E8F" w:rsidRPr="00962449">
        <w:rPr>
          <w:rFonts w:ascii="Times New Roman" w:hAnsi="Times New Roman" w:cs="Times New Roman"/>
        </w:rPr>
        <w:t xml:space="preserve"> check</w:t>
      </w:r>
      <w:r>
        <w:rPr>
          <w:rFonts w:ascii="Times New Roman" w:hAnsi="Times New Roman" w:cs="Times New Roman"/>
        </w:rPr>
        <w:t xml:space="preserve">-list. </w:t>
      </w:r>
    </w:p>
    <w:p w14:paraId="5A179AF9" w14:textId="71D9706E" w:rsidR="00501CC5" w:rsidRDefault="00501CC5" w:rsidP="00B315C9">
      <w:pPr>
        <w:pStyle w:val="ListParagraph"/>
        <w:numPr>
          <w:ilvl w:val="0"/>
          <w:numId w:val="15"/>
        </w:numPr>
        <w:rPr>
          <w:rFonts w:ascii="Times New Roman" w:hAnsi="Times New Roman" w:cs="Times New Roman"/>
        </w:rPr>
      </w:pPr>
      <w:r>
        <w:rPr>
          <w:rFonts w:ascii="Times New Roman" w:hAnsi="Times New Roman" w:cs="Times New Roman"/>
        </w:rPr>
        <w:t>All students are divided into groups. Groups are isolated and will not mix with any other groups.</w:t>
      </w:r>
    </w:p>
    <w:p w14:paraId="46EF28BB" w14:textId="3B9FB264" w:rsidR="00816DF4" w:rsidRDefault="00816DF4" w:rsidP="00B315C9">
      <w:pPr>
        <w:pStyle w:val="ListParagraph"/>
        <w:numPr>
          <w:ilvl w:val="0"/>
          <w:numId w:val="15"/>
        </w:numPr>
        <w:rPr>
          <w:rFonts w:ascii="Times New Roman" w:hAnsi="Times New Roman" w:cs="Times New Roman"/>
        </w:rPr>
      </w:pPr>
      <w:r>
        <w:rPr>
          <w:rFonts w:ascii="Times New Roman" w:hAnsi="Times New Roman" w:cs="Times New Roman"/>
        </w:rPr>
        <w:t>6</w:t>
      </w:r>
      <w:r w:rsidRPr="00816DF4">
        <w:rPr>
          <w:rFonts w:ascii="Times New Roman" w:hAnsi="Times New Roman" w:cs="Times New Roman"/>
          <w:vertAlign w:val="superscript"/>
        </w:rPr>
        <w:t>th</w:t>
      </w:r>
      <w:r>
        <w:rPr>
          <w:rFonts w:ascii="Times New Roman" w:hAnsi="Times New Roman" w:cs="Times New Roman"/>
        </w:rPr>
        <w:t xml:space="preserve"> and 7</w:t>
      </w:r>
      <w:r w:rsidRPr="00816DF4">
        <w:rPr>
          <w:rFonts w:ascii="Times New Roman" w:hAnsi="Times New Roman" w:cs="Times New Roman"/>
          <w:vertAlign w:val="superscript"/>
        </w:rPr>
        <w:t>th</w:t>
      </w:r>
      <w:r>
        <w:rPr>
          <w:rFonts w:ascii="Times New Roman" w:hAnsi="Times New Roman" w:cs="Times New Roman"/>
        </w:rPr>
        <w:t xml:space="preserve"> graders will be on campus Mondays and Tuesdays.</w:t>
      </w:r>
    </w:p>
    <w:p w14:paraId="5EAF19F0" w14:textId="709501BB" w:rsidR="00816DF4" w:rsidRDefault="00816DF4" w:rsidP="00816DF4">
      <w:pPr>
        <w:pStyle w:val="ListParagraph"/>
        <w:numPr>
          <w:ilvl w:val="1"/>
          <w:numId w:val="15"/>
        </w:numPr>
        <w:rPr>
          <w:rFonts w:ascii="Times New Roman" w:hAnsi="Times New Roman" w:cs="Times New Roman"/>
        </w:rPr>
      </w:pPr>
      <w:r>
        <w:rPr>
          <w:rFonts w:ascii="Times New Roman" w:hAnsi="Times New Roman" w:cs="Times New Roman"/>
        </w:rPr>
        <w:t>6</w:t>
      </w:r>
      <w:r w:rsidRPr="00816DF4">
        <w:rPr>
          <w:rFonts w:ascii="Times New Roman" w:hAnsi="Times New Roman" w:cs="Times New Roman"/>
          <w:vertAlign w:val="superscript"/>
        </w:rPr>
        <w:t>th</w:t>
      </w:r>
      <w:r>
        <w:rPr>
          <w:rFonts w:ascii="Times New Roman" w:hAnsi="Times New Roman" w:cs="Times New Roman"/>
        </w:rPr>
        <w:t xml:space="preserve"> </w:t>
      </w:r>
      <w:r w:rsidRPr="00962449">
        <w:rPr>
          <w:rFonts w:ascii="Times New Roman" w:hAnsi="Times New Roman" w:cs="Times New Roman"/>
        </w:rPr>
        <w:t>graders: only have one group: 10 in person; 3 staying remote</w:t>
      </w:r>
    </w:p>
    <w:p w14:paraId="3AAA4194" w14:textId="6BA2EE8A" w:rsidR="00816DF4" w:rsidRPr="00816DF4" w:rsidRDefault="00816DF4" w:rsidP="00816DF4">
      <w:pPr>
        <w:pStyle w:val="ListParagraph"/>
        <w:numPr>
          <w:ilvl w:val="1"/>
          <w:numId w:val="15"/>
        </w:numPr>
        <w:rPr>
          <w:rFonts w:ascii="Times New Roman" w:hAnsi="Times New Roman" w:cs="Times New Roman"/>
        </w:rPr>
      </w:pPr>
      <w:r>
        <w:rPr>
          <w:rFonts w:ascii="Times New Roman" w:hAnsi="Times New Roman" w:cs="Times New Roman"/>
        </w:rPr>
        <w:t>7</w:t>
      </w:r>
      <w:r w:rsidRPr="00816DF4">
        <w:rPr>
          <w:rFonts w:ascii="Times New Roman" w:hAnsi="Times New Roman" w:cs="Times New Roman"/>
          <w:vertAlign w:val="superscript"/>
        </w:rPr>
        <w:t>th</w:t>
      </w:r>
      <w:r>
        <w:rPr>
          <w:rFonts w:ascii="Times New Roman" w:hAnsi="Times New Roman" w:cs="Times New Roman"/>
        </w:rPr>
        <w:t xml:space="preserve"> graders: are divided into two</w:t>
      </w:r>
      <w:r w:rsidRPr="00962449">
        <w:rPr>
          <w:rFonts w:ascii="Times New Roman" w:hAnsi="Times New Roman" w:cs="Times New Roman"/>
        </w:rPr>
        <w:t xml:space="preserve"> groups</w:t>
      </w:r>
      <w:r>
        <w:rPr>
          <w:rFonts w:ascii="Times New Roman" w:hAnsi="Times New Roman" w:cs="Times New Roman"/>
        </w:rPr>
        <w:t xml:space="preserve"> with the first group consisting </w:t>
      </w:r>
      <w:proofErr w:type="gramStart"/>
      <w:r>
        <w:rPr>
          <w:rFonts w:ascii="Times New Roman" w:hAnsi="Times New Roman" w:cs="Times New Roman"/>
        </w:rPr>
        <w:t xml:space="preserve">of </w:t>
      </w:r>
      <w:r w:rsidRPr="00962449">
        <w:rPr>
          <w:rFonts w:ascii="Times New Roman" w:hAnsi="Times New Roman" w:cs="Times New Roman"/>
        </w:rPr>
        <w:t xml:space="preserve"> 10</w:t>
      </w:r>
      <w:proofErr w:type="gramEnd"/>
      <w:r w:rsidRPr="00962449">
        <w:rPr>
          <w:rFonts w:ascii="Times New Roman" w:hAnsi="Times New Roman" w:cs="Times New Roman"/>
        </w:rPr>
        <w:t xml:space="preserve"> in person and 1 remote</w:t>
      </w:r>
      <w:r>
        <w:rPr>
          <w:rFonts w:ascii="Times New Roman" w:hAnsi="Times New Roman" w:cs="Times New Roman"/>
        </w:rPr>
        <w:t xml:space="preserve"> and second group having</w:t>
      </w:r>
      <w:r w:rsidRPr="00962449">
        <w:rPr>
          <w:rFonts w:ascii="Times New Roman" w:hAnsi="Times New Roman" w:cs="Times New Roman"/>
        </w:rPr>
        <w:t xml:space="preserve"> 9 in person and none remote. </w:t>
      </w:r>
      <w:r>
        <w:rPr>
          <w:rFonts w:ascii="Times New Roman" w:hAnsi="Times New Roman" w:cs="Times New Roman"/>
        </w:rPr>
        <w:t>Received two 7</w:t>
      </w:r>
      <w:r w:rsidRPr="00816DF4">
        <w:rPr>
          <w:rFonts w:ascii="Times New Roman" w:hAnsi="Times New Roman" w:cs="Times New Roman"/>
          <w:vertAlign w:val="superscript"/>
        </w:rPr>
        <w:t>th</w:t>
      </w:r>
      <w:r>
        <w:rPr>
          <w:rFonts w:ascii="Times New Roman" w:hAnsi="Times New Roman" w:cs="Times New Roman"/>
        </w:rPr>
        <w:t xml:space="preserve"> grade transfers from LCPS yesterday and only have room for one more transfer. </w:t>
      </w:r>
    </w:p>
    <w:p w14:paraId="5B6D9743" w14:textId="18C771CF" w:rsidR="00816DF4" w:rsidRPr="00816DF4" w:rsidRDefault="00816DF4" w:rsidP="00816DF4">
      <w:pPr>
        <w:pStyle w:val="ListParagraph"/>
        <w:numPr>
          <w:ilvl w:val="0"/>
          <w:numId w:val="15"/>
        </w:numPr>
      </w:pPr>
      <w:r>
        <w:rPr>
          <w:rFonts w:ascii="Times New Roman" w:hAnsi="Times New Roman" w:cs="Times New Roman"/>
        </w:rPr>
        <w:t>8th graders will be on campus on Thursdays and Fridays. Grade has been divided into four groups.</w:t>
      </w:r>
    </w:p>
    <w:p w14:paraId="626A127D" w14:textId="540BEA71" w:rsidR="00A24E8F" w:rsidRPr="00962449" w:rsidRDefault="00A24E8F" w:rsidP="00B315C9">
      <w:pPr>
        <w:pStyle w:val="ListParagraph"/>
        <w:numPr>
          <w:ilvl w:val="0"/>
          <w:numId w:val="15"/>
        </w:numPr>
        <w:rPr>
          <w:rFonts w:ascii="Times New Roman" w:hAnsi="Times New Roman" w:cs="Times New Roman"/>
        </w:rPr>
      </w:pPr>
      <w:r w:rsidRPr="00962449">
        <w:rPr>
          <w:rFonts w:ascii="Times New Roman" w:hAnsi="Times New Roman" w:cs="Times New Roman"/>
        </w:rPr>
        <w:t xml:space="preserve">All electives will be </w:t>
      </w:r>
      <w:r w:rsidR="00501CC5">
        <w:rPr>
          <w:rFonts w:ascii="Times New Roman" w:hAnsi="Times New Roman" w:cs="Times New Roman"/>
        </w:rPr>
        <w:t xml:space="preserve">held </w:t>
      </w:r>
      <w:r w:rsidRPr="00962449">
        <w:rPr>
          <w:rFonts w:ascii="Times New Roman" w:hAnsi="Times New Roman" w:cs="Times New Roman"/>
        </w:rPr>
        <w:t>virtual</w:t>
      </w:r>
      <w:r w:rsidR="00501CC5">
        <w:rPr>
          <w:rFonts w:ascii="Times New Roman" w:hAnsi="Times New Roman" w:cs="Times New Roman"/>
        </w:rPr>
        <w:t>ly</w:t>
      </w:r>
      <w:r w:rsidRPr="00962449">
        <w:rPr>
          <w:rFonts w:ascii="Times New Roman" w:hAnsi="Times New Roman" w:cs="Times New Roman"/>
        </w:rPr>
        <w:t xml:space="preserve"> on Wednesdays from 11:30-3:30. Elective teachers </w:t>
      </w:r>
      <w:r w:rsidR="00501CC5">
        <w:rPr>
          <w:rFonts w:ascii="Times New Roman" w:hAnsi="Times New Roman" w:cs="Times New Roman"/>
        </w:rPr>
        <w:t>will be</w:t>
      </w:r>
      <w:r w:rsidRPr="00962449">
        <w:rPr>
          <w:rFonts w:ascii="Times New Roman" w:hAnsi="Times New Roman" w:cs="Times New Roman"/>
        </w:rPr>
        <w:t xml:space="preserve"> on campus every day as they will sub and provide support as needed</w:t>
      </w:r>
    </w:p>
    <w:p w14:paraId="3D3AF305" w14:textId="7B200C3A" w:rsidR="00A24E8F" w:rsidRPr="00962449" w:rsidRDefault="00A24E8F" w:rsidP="00B315C9">
      <w:pPr>
        <w:pStyle w:val="ListParagraph"/>
        <w:numPr>
          <w:ilvl w:val="0"/>
          <w:numId w:val="15"/>
        </w:numPr>
        <w:rPr>
          <w:rFonts w:ascii="Times New Roman" w:hAnsi="Times New Roman" w:cs="Times New Roman"/>
        </w:rPr>
      </w:pPr>
      <w:r w:rsidRPr="00962449">
        <w:rPr>
          <w:rFonts w:ascii="Times New Roman" w:hAnsi="Times New Roman" w:cs="Times New Roman"/>
        </w:rPr>
        <w:t xml:space="preserve">Wednesday mornings are reserved for </w:t>
      </w:r>
      <w:r w:rsidR="00501CC5">
        <w:rPr>
          <w:rFonts w:ascii="Times New Roman" w:hAnsi="Times New Roman" w:cs="Times New Roman"/>
        </w:rPr>
        <w:t>professional development.</w:t>
      </w:r>
    </w:p>
    <w:p w14:paraId="243A261F" w14:textId="5706E61B" w:rsidR="00A24E8F" w:rsidRPr="00501CC5" w:rsidRDefault="00A24E8F" w:rsidP="00501CC5">
      <w:pPr>
        <w:pStyle w:val="ListParagraph"/>
        <w:numPr>
          <w:ilvl w:val="0"/>
          <w:numId w:val="15"/>
        </w:numPr>
        <w:rPr>
          <w:rFonts w:ascii="Times New Roman" w:hAnsi="Times New Roman" w:cs="Times New Roman"/>
        </w:rPr>
      </w:pPr>
      <w:r w:rsidRPr="00962449">
        <w:rPr>
          <w:rFonts w:ascii="Times New Roman" w:hAnsi="Times New Roman" w:cs="Times New Roman"/>
        </w:rPr>
        <w:t>6</w:t>
      </w:r>
      <w:r w:rsidRPr="00962449">
        <w:rPr>
          <w:rFonts w:ascii="Times New Roman" w:hAnsi="Times New Roman" w:cs="Times New Roman"/>
          <w:vertAlign w:val="superscript"/>
        </w:rPr>
        <w:t>th</w:t>
      </w:r>
      <w:r w:rsidRPr="00962449">
        <w:rPr>
          <w:rFonts w:ascii="Times New Roman" w:hAnsi="Times New Roman" w:cs="Times New Roman"/>
        </w:rPr>
        <w:t xml:space="preserve"> and 7</w:t>
      </w:r>
      <w:r w:rsidRPr="00962449">
        <w:rPr>
          <w:rFonts w:ascii="Times New Roman" w:hAnsi="Times New Roman" w:cs="Times New Roman"/>
          <w:vertAlign w:val="superscript"/>
        </w:rPr>
        <w:t>th</w:t>
      </w:r>
      <w:r w:rsidRPr="00962449">
        <w:rPr>
          <w:rFonts w:ascii="Times New Roman" w:hAnsi="Times New Roman" w:cs="Times New Roman"/>
        </w:rPr>
        <w:t xml:space="preserve"> periods are reserved for tutoring and interventions</w:t>
      </w:r>
    </w:p>
    <w:p w14:paraId="76A178D8" w14:textId="5B612F49" w:rsidR="00A24E8F" w:rsidRPr="00962449" w:rsidRDefault="00A24E8F" w:rsidP="00A24E8F">
      <w:pPr>
        <w:pStyle w:val="ListParagraph"/>
        <w:numPr>
          <w:ilvl w:val="0"/>
          <w:numId w:val="15"/>
        </w:numPr>
        <w:rPr>
          <w:rFonts w:ascii="Times New Roman" w:hAnsi="Times New Roman" w:cs="Times New Roman"/>
        </w:rPr>
      </w:pPr>
      <w:r w:rsidRPr="00962449">
        <w:rPr>
          <w:rFonts w:ascii="Times New Roman" w:hAnsi="Times New Roman" w:cs="Times New Roman"/>
        </w:rPr>
        <w:t xml:space="preserve">The students </w:t>
      </w:r>
      <w:r w:rsidR="00501CC5">
        <w:rPr>
          <w:rFonts w:ascii="Times New Roman" w:hAnsi="Times New Roman" w:cs="Times New Roman"/>
        </w:rPr>
        <w:t>will be</w:t>
      </w:r>
      <w:r w:rsidRPr="00962449">
        <w:rPr>
          <w:rFonts w:ascii="Times New Roman" w:hAnsi="Times New Roman" w:cs="Times New Roman"/>
        </w:rPr>
        <w:t xml:space="preserve"> moving </w:t>
      </w:r>
      <w:r w:rsidR="00501CC5">
        <w:rPr>
          <w:rFonts w:ascii="Times New Roman" w:hAnsi="Times New Roman" w:cs="Times New Roman"/>
        </w:rPr>
        <w:t xml:space="preserve">to different classrooms </w:t>
      </w:r>
      <w:r w:rsidRPr="00962449">
        <w:rPr>
          <w:rFonts w:ascii="Times New Roman" w:hAnsi="Times New Roman" w:cs="Times New Roman"/>
        </w:rPr>
        <w:t xml:space="preserve">instead of </w:t>
      </w:r>
      <w:r w:rsidR="00501CC5">
        <w:rPr>
          <w:rFonts w:ascii="Times New Roman" w:hAnsi="Times New Roman" w:cs="Times New Roman"/>
        </w:rPr>
        <w:t xml:space="preserve">having </w:t>
      </w:r>
      <w:r w:rsidRPr="00962449">
        <w:rPr>
          <w:rFonts w:ascii="Times New Roman" w:hAnsi="Times New Roman" w:cs="Times New Roman"/>
        </w:rPr>
        <w:t xml:space="preserve">the teachers </w:t>
      </w:r>
      <w:r w:rsidR="00501CC5">
        <w:rPr>
          <w:rFonts w:ascii="Times New Roman" w:hAnsi="Times New Roman" w:cs="Times New Roman"/>
        </w:rPr>
        <w:t xml:space="preserve">move classrooms. Settled on this plan to provide students chances to move/walk around. </w:t>
      </w:r>
      <w:r w:rsidR="00501CC5" w:rsidRPr="00962449">
        <w:rPr>
          <w:rFonts w:ascii="Times New Roman" w:hAnsi="Times New Roman" w:cs="Times New Roman"/>
        </w:rPr>
        <w:t>Classes will be released on a staggered schedule; teachers will be using walkie talkies.</w:t>
      </w:r>
      <w:r w:rsidR="00501CC5">
        <w:rPr>
          <w:rFonts w:ascii="Times New Roman" w:hAnsi="Times New Roman" w:cs="Times New Roman"/>
        </w:rPr>
        <w:t xml:space="preserve"> Hallways allow for students to be 6-feet apart at all times.</w:t>
      </w:r>
      <w:r w:rsidR="00B009F2">
        <w:rPr>
          <w:rFonts w:ascii="Times New Roman" w:hAnsi="Times New Roman" w:cs="Times New Roman"/>
        </w:rPr>
        <w:t xml:space="preserve"> A</w:t>
      </w:r>
      <w:r w:rsidR="005673E9" w:rsidRPr="00962449">
        <w:rPr>
          <w:rFonts w:ascii="Times New Roman" w:hAnsi="Times New Roman" w:cs="Times New Roman"/>
        </w:rPr>
        <w:t xml:space="preserve">rrows </w:t>
      </w:r>
      <w:r w:rsidR="00B009F2">
        <w:rPr>
          <w:rFonts w:ascii="Times New Roman" w:hAnsi="Times New Roman" w:cs="Times New Roman"/>
        </w:rPr>
        <w:t>have been placed on hallway floors to inform students of which direction they can travel and to</w:t>
      </w:r>
      <w:r w:rsidR="005673E9" w:rsidRPr="00962449">
        <w:rPr>
          <w:rFonts w:ascii="Times New Roman" w:hAnsi="Times New Roman" w:cs="Times New Roman"/>
        </w:rPr>
        <w:t xml:space="preserve"> designate double lane</w:t>
      </w:r>
      <w:r w:rsidR="00B009F2">
        <w:rPr>
          <w:rFonts w:ascii="Times New Roman" w:hAnsi="Times New Roman" w:cs="Times New Roman"/>
        </w:rPr>
        <w:t xml:space="preserve">. </w:t>
      </w:r>
      <w:r w:rsidR="005673E9" w:rsidRPr="00962449">
        <w:rPr>
          <w:rFonts w:ascii="Times New Roman" w:hAnsi="Times New Roman" w:cs="Times New Roman"/>
        </w:rPr>
        <w:t xml:space="preserve"> </w:t>
      </w:r>
    </w:p>
    <w:p w14:paraId="7C2D6374" w14:textId="780BF315" w:rsidR="00A24E8F" w:rsidRPr="00962449" w:rsidRDefault="00A24E8F" w:rsidP="00B315C9">
      <w:pPr>
        <w:pStyle w:val="ListParagraph"/>
        <w:numPr>
          <w:ilvl w:val="0"/>
          <w:numId w:val="15"/>
        </w:numPr>
        <w:rPr>
          <w:rFonts w:ascii="Times New Roman" w:hAnsi="Times New Roman" w:cs="Times New Roman"/>
        </w:rPr>
      </w:pPr>
      <w:r w:rsidRPr="00962449">
        <w:rPr>
          <w:rFonts w:ascii="Times New Roman" w:hAnsi="Times New Roman" w:cs="Times New Roman"/>
        </w:rPr>
        <w:t xml:space="preserve">Mrs. Lucio asked questions specific to her students and </w:t>
      </w:r>
      <w:r w:rsidR="00B009F2">
        <w:rPr>
          <w:rFonts w:ascii="Times New Roman" w:hAnsi="Times New Roman" w:cs="Times New Roman"/>
        </w:rPr>
        <w:t>Mr. Gaytan</w:t>
      </w:r>
      <w:r w:rsidRPr="00962449">
        <w:rPr>
          <w:rFonts w:ascii="Times New Roman" w:hAnsi="Times New Roman" w:cs="Times New Roman"/>
        </w:rPr>
        <w:t xml:space="preserve"> let her know it was not time for questions</w:t>
      </w:r>
      <w:r w:rsidR="00B009F2">
        <w:rPr>
          <w:rFonts w:ascii="Times New Roman" w:hAnsi="Times New Roman" w:cs="Times New Roman"/>
        </w:rPr>
        <w:t>/input</w:t>
      </w:r>
      <w:r w:rsidRPr="00962449">
        <w:rPr>
          <w:rFonts w:ascii="Times New Roman" w:hAnsi="Times New Roman" w:cs="Times New Roman"/>
        </w:rPr>
        <w:t>.</w:t>
      </w:r>
    </w:p>
    <w:p w14:paraId="3264199D" w14:textId="64109C97" w:rsidR="005673E9" w:rsidRPr="00962449" w:rsidRDefault="00B009F2" w:rsidP="00B315C9">
      <w:pPr>
        <w:pStyle w:val="ListParagraph"/>
        <w:numPr>
          <w:ilvl w:val="0"/>
          <w:numId w:val="15"/>
        </w:numPr>
        <w:rPr>
          <w:rFonts w:ascii="Times New Roman" w:hAnsi="Times New Roman" w:cs="Times New Roman"/>
        </w:rPr>
      </w:pPr>
      <w:r>
        <w:rPr>
          <w:rFonts w:ascii="Times New Roman" w:hAnsi="Times New Roman" w:cs="Times New Roman"/>
        </w:rPr>
        <w:t>Mr. Palacios</w:t>
      </w:r>
      <w:r w:rsidR="00A24E8F" w:rsidRPr="00962449">
        <w:rPr>
          <w:rFonts w:ascii="Times New Roman" w:hAnsi="Times New Roman" w:cs="Times New Roman"/>
        </w:rPr>
        <w:t xml:space="preserve"> asked </w:t>
      </w:r>
      <w:r>
        <w:rPr>
          <w:rFonts w:ascii="Times New Roman" w:hAnsi="Times New Roman" w:cs="Times New Roman"/>
        </w:rPr>
        <w:t>if</w:t>
      </w:r>
      <w:r w:rsidR="00A24E8F" w:rsidRPr="00962449">
        <w:rPr>
          <w:rFonts w:ascii="Times New Roman" w:hAnsi="Times New Roman" w:cs="Times New Roman"/>
        </w:rPr>
        <w:t xml:space="preserve"> LADH had enough sanitation supplies. Both Mrs. Galvan de Lucero and Ms. Paz indicated that they have enough supplies to last for the remainder of the year. Ms. Paz noted that they will be asking parents </w:t>
      </w:r>
      <w:r w:rsidR="005673E9" w:rsidRPr="00962449">
        <w:rPr>
          <w:rFonts w:ascii="Times New Roman" w:hAnsi="Times New Roman" w:cs="Times New Roman"/>
        </w:rPr>
        <w:t xml:space="preserve">to provide a box of tissue and sanitation wipes. </w:t>
      </w:r>
    </w:p>
    <w:p w14:paraId="6BC10F6C" w14:textId="50755947" w:rsidR="00A24E8F" w:rsidRPr="00962449" w:rsidRDefault="005673E9" w:rsidP="00B315C9">
      <w:pPr>
        <w:pStyle w:val="ListParagraph"/>
        <w:numPr>
          <w:ilvl w:val="0"/>
          <w:numId w:val="15"/>
        </w:numPr>
        <w:rPr>
          <w:rFonts w:ascii="Times New Roman" w:hAnsi="Times New Roman" w:cs="Times New Roman"/>
        </w:rPr>
      </w:pPr>
      <w:r w:rsidRPr="00962449">
        <w:rPr>
          <w:rFonts w:ascii="Times New Roman" w:hAnsi="Times New Roman" w:cs="Times New Roman"/>
        </w:rPr>
        <w:t>No one will be allowed entry into the school without a mask.</w:t>
      </w:r>
      <w:r w:rsidR="00A24E8F" w:rsidRPr="00962449">
        <w:rPr>
          <w:rFonts w:ascii="Times New Roman" w:hAnsi="Times New Roman" w:cs="Times New Roman"/>
        </w:rPr>
        <w:t xml:space="preserve"> </w:t>
      </w:r>
    </w:p>
    <w:p w14:paraId="0209A3C3" w14:textId="59EE6B85" w:rsidR="00A24E8F" w:rsidRPr="00962449" w:rsidRDefault="00A24E8F" w:rsidP="00B315C9">
      <w:pPr>
        <w:pStyle w:val="ListParagraph"/>
        <w:numPr>
          <w:ilvl w:val="0"/>
          <w:numId w:val="15"/>
        </w:numPr>
        <w:rPr>
          <w:rFonts w:ascii="Times New Roman" w:hAnsi="Times New Roman" w:cs="Times New Roman"/>
        </w:rPr>
      </w:pPr>
      <w:r w:rsidRPr="00962449">
        <w:rPr>
          <w:rFonts w:ascii="Times New Roman" w:hAnsi="Times New Roman" w:cs="Times New Roman"/>
        </w:rPr>
        <w:t xml:space="preserve">Every student is getting two cloths masks. </w:t>
      </w:r>
      <w:r w:rsidR="00B009F2">
        <w:rPr>
          <w:rFonts w:ascii="Times New Roman" w:hAnsi="Times New Roman" w:cs="Times New Roman"/>
        </w:rPr>
        <w:t>LADH has about</w:t>
      </w:r>
      <w:r w:rsidRPr="00962449">
        <w:rPr>
          <w:rFonts w:ascii="Times New Roman" w:hAnsi="Times New Roman" w:cs="Times New Roman"/>
        </w:rPr>
        <w:t xml:space="preserve"> 300</w:t>
      </w:r>
      <w:r w:rsidR="00B009F2">
        <w:rPr>
          <w:rFonts w:ascii="Times New Roman" w:hAnsi="Times New Roman" w:cs="Times New Roman"/>
        </w:rPr>
        <w:t>-</w:t>
      </w:r>
      <w:r w:rsidRPr="00962449">
        <w:rPr>
          <w:rFonts w:ascii="Times New Roman" w:hAnsi="Times New Roman" w:cs="Times New Roman"/>
        </w:rPr>
        <w:t>disposible masks</w:t>
      </w:r>
      <w:r w:rsidR="00B009F2">
        <w:rPr>
          <w:rFonts w:ascii="Times New Roman" w:hAnsi="Times New Roman" w:cs="Times New Roman"/>
        </w:rPr>
        <w:t>; therefore, is a student arrives without a mask then one will be provided to them</w:t>
      </w:r>
      <w:r w:rsidRPr="00962449">
        <w:rPr>
          <w:rFonts w:ascii="Times New Roman" w:hAnsi="Times New Roman" w:cs="Times New Roman"/>
        </w:rPr>
        <w:t>.</w:t>
      </w:r>
    </w:p>
    <w:p w14:paraId="28095379" w14:textId="568D4D9B" w:rsidR="005673E9" w:rsidRPr="00962449" w:rsidRDefault="00B009F2" w:rsidP="00B315C9">
      <w:pPr>
        <w:pStyle w:val="ListParagraph"/>
        <w:numPr>
          <w:ilvl w:val="0"/>
          <w:numId w:val="15"/>
        </w:numPr>
        <w:rPr>
          <w:rFonts w:ascii="Times New Roman" w:hAnsi="Times New Roman" w:cs="Times New Roman"/>
        </w:rPr>
      </w:pPr>
      <w:r>
        <w:rPr>
          <w:rFonts w:ascii="Times New Roman" w:hAnsi="Times New Roman" w:cs="Times New Roman"/>
        </w:rPr>
        <w:t>Mr. Gaytan</w:t>
      </w:r>
      <w:r w:rsidR="005673E9" w:rsidRPr="00962449">
        <w:rPr>
          <w:rFonts w:ascii="Times New Roman" w:hAnsi="Times New Roman" w:cs="Times New Roman"/>
        </w:rPr>
        <w:t xml:space="preserve"> asked about fire drills. Mrs. Galvan de Lucero noted that there is enough outdoor space to keep everyone separated. </w:t>
      </w:r>
    </w:p>
    <w:p w14:paraId="4DAB4150" w14:textId="065D06B4" w:rsidR="005673E9" w:rsidRPr="00962449" w:rsidRDefault="005673E9" w:rsidP="00B315C9">
      <w:pPr>
        <w:pStyle w:val="ListParagraph"/>
        <w:numPr>
          <w:ilvl w:val="0"/>
          <w:numId w:val="15"/>
        </w:numPr>
        <w:rPr>
          <w:rFonts w:ascii="Times New Roman" w:hAnsi="Times New Roman" w:cs="Times New Roman"/>
        </w:rPr>
      </w:pPr>
      <w:r w:rsidRPr="00962449">
        <w:rPr>
          <w:rFonts w:ascii="Times New Roman" w:hAnsi="Times New Roman" w:cs="Times New Roman"/>
        </w:rPr>
        <w:t>Front doors will be entry only and side hall doors exit only.</w:t>
      </w:r>
    </w:p>
    <w:p w14:paraId="5549FF36" w14:textId="77777777" w:rsidR="005673E9" w:rsidRPr="00962449" w:rsidRDefault="005673E9" w:rsidP="00B315C9">
      <w:pPr>
        <w:pStyle w:val="ListParagraph"/>
        <w:numPr>
          <w:ilvl w:val="0"/>
          <w:numId w:val="15"/>
        </w:numPr>
        <w:rPr>
          <w:rFonts w:ascii="Times New Roman" w:hAnsi="Times New Roman" w:cs="Times New Roman"/>
        </w:rPr>
      </w:pPr>
      <w:r w:rsidRPr="00962449">
        <w:rPr>
          <w:rFonts w:ascii="Times New Roman" w:hAnsi="Times New Roman" w:cs="Times New Roman"/>
        </w:rPr>
        <w:t>There are six-foot markers outside.</w:t>
      </w:r>
    </w:p>
    <w:p w14:paraId="74852A3A" w14:textId="1238138B" w:rsidR="005673E9" w:rsidRPr="00962449" w:rsidRDefault="005673E9" w:rsidP="00B315C9">
      <w:pPr>
        <w:pStyle w:val="ListParagraph"/>
        <w:numPr>
          <w:ilvl w:val="0"/>
          <w:numId w:val="15"/>
        </w:numPr>
        <w:rPr>
          <w:rFonts w:ascii="Times New Roman" w:hAnsi="Times New Roman" w:cs="Times New Roman"/>
        </w:rPr>
      </w:pPr>
      <w:r w:rsidRPr="00962449">
        <w:rPr>
          <w:rFonts w:ascii="Times New Roman" w:hAnsi="Times New Roman" w:cs="Times New Roman"/>
        </w:rPr>
        <w:t>All but one janitorial staff ha</w:t>
      </w:r>
      <w:r w:rsidR="0003759D">
        <w:rPr>
          <w:rFonts w:ascii="Times New Roman" w:hAnsi="Times New Roman" w:cs="Times New Roman"/>
        </w:rPr>
        <w:t>s</w:t>
      </w:r>
      <w:r w:rsidRPr="00962449">
        <w:rPr>
          <w:rFonts w:ascii="Times New Roman" w:hAnsi="Times New Roman" w:cs="Times New Roman"/>
        </w:rPr>
        <w:t xml:space="preserve"> been vaccinated. </w:t>
      </w:r>
    </w:p>
    <w:p w14:paraId="39D6EA01" w14:textId="5AA7580B" w:rsidR="005673E9" w:rsidRPr="00962449" w:rsidRDefault="005673E9" w:rsidP="00B315C9">
      <w:pPr>
        <w:pStyle w:val="ListParagraph"/>
        <w:numPr>
          <w:ilvl w:val="0"/>
          <w:numId w:val="15"/>
        </w:numPr>
        <w:rPr>
          <w:rFonts w:ascii="Times New Roman" w:hAnsi="Times New Roman" w:cs="Times New Roman"/>
        </w:rPr>
      </w:pPr>
      <w:r w:rsidRPr="00962449">
        <w:rPr>
          <w:rFonts w:ascii="Times New Roman" w:hAnsi="Times New Roman" w:cs="Times New Roman"/>
        </w:rPr>
        <w:lastRenderedPageBreak/>
        <w:t xml:space="preserve">Created an isolated room for students who present with symptoms. Parents will be notified and asked to pick up their student as soon as possible. Student will not be allowed reentry until they present a negative test. </w:t>
      </w:r>
    </w:p>
    <w:p w14:paraId="60E97835" w14:textId="1577EF08" w:rsidR="005673E9" w:rsidRPr="00962449" w:rsidRDefault="0003759D" w:rsidP="00B315C9">
      <w:pPr>
        <w:pStyle w:val="ListParagraph"/>
        <w:numPr>
          <w:ilvl w:val="0"/>
          <w:numId w:val="15"/>
        </w:numPr>
        <w:rPr>
          <w:rFonts w:ascii="Times New Roman" w:hAnsi="Times New Roman" w:cs="Times New Roman"/>
        </w:rPr>
      </w:pPr>
      <w:r>
        <w:rPr>
          <w:rFonts w:ascii="Times New Roman" w:hAnsi="Times New Roman" w:cs="Times New Roman"/>
        </w:rPr>
        <w:t>Mr. Gaytan</w:t>
      </w:r>
      <w:r w:rsidR="005673E9" w:rsidRPr="00962449">
        <w:rPr>
          <w:rFonts w:ascii="Times New Roman" w:hAnsi="Times New Roman" w:cs="Times New Roman"/>
        </w:rPr>
        <w:t xml:space="preserve"> requested that pictures be taken to share with families and students. Mrs. Galvan de Lucero noted that creative media teacher was on campus yesterday to make a short film </w:t>
      </w:r>
      <w:r>
        <w:rPr>
          <w:rFonts w:ascii="Times New Roman" w:hAnsi="Times New Roman" w:cs="Times New Roman"/>
        </w:rPr>
        <w:t xml:space="preserve">to explain ne procedures and </w:t>
      </w:r>
      <w:r w:rsidR="005673E9" w:rsidRPr="00962449">
        <w:rPr>
          <w:rFonts w:ascii="Times New Roman" w:hAnsi="Times New Roman" w:cs="Times New Roman"/>
        </w:rPr>
        <w:t xml:space="preserve">will be presented to the parents. </w:t>
      </w:r>
    </w:p>
    <w:p w14:paraId="3D539569" w14:textId="5D5FE196" w:rsidR="005673E9" w:rsidRPr="00962449" w:rsidRDefault="005673E9" w:rsidP="00B315C9">
      <w:pPr>
        <w:pStyle w:val="ListParagraph"/>
        <w:numPr>
          <w:ilvl w:val="0"/>
          <w:numId w:val="15"/>
        </w:numPr>
        <w:rPr>
          <w:rFonts w:ascii="Times New Roman" w:hAnsi="Times New Roman" w:cs="Times New Roman"/>
        </w:rPr>
      </w:pPr>
      <w:r w:rsidRPr="00962449">
        <w:rPr>
          <w:rFonts w:ascii="Times New Roman" w:hAnsi="Times New Roman" w:cs="Times New Roman"/>
        </w:rPr>
        <w:t xml:space="preserve">Mr. Palacios asked if any staff members were concerned about returning. Mrs. Galvan de Lucero noted that no staff members expressed concerns. </w:t>
      </w:r>
    </w:p>
    <w:p w14:paraId="4D199817" w14:textId="03705557" w:rsidR="002F337A" w:rsidRPr="00962449" w:rsidRDefault="002F337A" w:rsidP="00B315C9">
      <w:pPr>
        <w:pStyle w:val="ListParagraph"/>
        <w:numPr>
          <w:ilvl w:val="0"/>
          <w:numId w:val="15"/>
        </w:numPr>
        <w:rPr>
          <w:rFonts w:ascii="Times New Roman" w:hAnsi="Times New Roman" w:cs="Times New Roman"/>
        </w:rPr>
      </w:pPr>
      <w:r w:rsidRPr="00962449">
        <w:rPr>
          <w:rFonts w:ascii="Times New Roman" w:hAnsi="Times New Roman" w:cs="Times New Roman"/>
        </w:rPr>
        <w:t>All materials will be uploaded onto Canvas, allowing for a seamless transition in case remote learning is required.</w:t>
      </w:r>
    </w:p>
    <w:p w14:paraId="07868C41" w14:textId="1000EE88" w:rsidR="002F337A" w:rsidRPr="00962449" w:rsidRDefault="002F337A" w:rsidP="00B315C9">
      <w:pPr>
        <w:pStyle w:val="ListParagraph"/>
        <w:numPr>
          <w:ilvl w:val="0"/>
          <w:numId w:val="15"/>
        </w:numPr>
        <w:rPr>
          <w:rFonts w:ascii="Times New Roman" w:hAnsi="Times New Roman" w:cs="Times New Roman"/>
        </w:rPr>
      </w:pPr>
      <w:r w:rsidRPr="00962449">
        <w:rPr>
          <w:rFonts w:ascii="Times New Roman" w:hAnsi="Times New Roman" w:cs="Times New Roman"/>
        </w:rPr>
        <w:t xml:space="preserve">Students will be required to bring and take home their laptops daily. School has a few laptops that can be checked out in case a student forgets their laptop. </w:t>
      </w:r>
    </w:p>
    <w:p w14:paraId="0ECB7FA5" w14:textId="30B7E7FE" w:rsidR="002F337A" w:rsidRPr="00962449" w:rsidRDefault="002F337A" w:rsidP="00B315C9">
      <w:pPr>
        <w:pStyle w:val="ListParagraph"/>
        <w:numPr>
          <w:ilvl w:val="0"/>
          <w:numId w:val="15"/>
        </w:numPr>
        <w:rPr>
          <w:rFonts w:ascii="Times New Roman" w:hAnsi="Times New Roman" w:cs="Times New Roman"/>
        </w:rPr>
      </w:pPr>
      <w:r w:rsidRPr="00962449">
        <w:rPr>
          <w:rFonts w:ascii="Times New Roman" w:hAnsi="Times New Roman" w:cs="Times New Roman"/>
        </w:rPr>
        <w:t xml:space="preserve">Mr. </w:t>
      </w:r>
      <w:proofErr w:type="spellStart"/>
      <w:r w:rsidRPr="00962449">
        <w:rPr>
          <w:rFonts w:ascii="Times New Roman" w:hAnsi="Times New Roman" w:cs="Times New Roman"/>
        </w:rPr>
        <w:t>Sena</w:t>
      </w:r>
      <w:proofErr w:type="spellEnd"/>
      <w:r w:rsidRPr="00962449">
        <w:rPr>
          <w:rFonts w:ascii="Times New Roman" w:hAnsi="Times New Roman" w:cs="Times New Roman"/>
        </w:rPr>
        <w:t xml:space="preserve"> asked about procedures for teachers that leave campus for lunch/appointments.</w:t>
      </w:r>
      <w:r w:rsidR="0003759D">
        <w:rPr>
          <w:rFonts w:ascii="Times New Roman" w:hAnsi="Times New Roman" w:cs="Times New Roman"/>
        </w:rPr>
        <w:t xml:space="preserve"> Mrs. Galvan de Lucero noted that they would have to follow the same morning/arrival procedures. </w:t>
      </w:r>
    </w:p>
    <w:p w14:paraId="1511FE08" w14:textId="331B05F5" w:rsidR="002F337A" w:rsidRPr="00962449" w:rsidRDefault="002F337A" w:rsidP="00B315C9">
      <w:pPr>
        <w:pStyle w:val="ListParagraph"/>
        <w:numPr>
          <w:ilvl w:val="0"/>
          <w:numId w:val="15"/>
        </w:numPr>
        <w:rPr>
          <w:rFonts w:ascii="Times New Roman" w:hAnsi="Times New Roman" w:cs="Times New Roman"/>
        </w:rPr>
      </w:pPr>
      <w:r w:rsidRPr="00962449">
        <w:rPr>
          <w:rFonts w:ascii="Times New Roman" w:hAnsi="Times New Roman" w:cs="Times New Roman"/>
        </w:rPr>
        <w:t>25% (</w:t>
      </w:r>
      <w:r w:rsidR="0003759D" w:rsidRPr="00962449">
        <w:rPr>
          <w:rFonts w:ascii="Times New Roman" w:hAnsi="Times New Roman" w:cs="Times New Roman"/>
        </w:rPr>
        <w:t>i.e.,</w:t>
      </w:r>
      <w:r w:rsidRPr="00962449">
        <w:rPr>
          <w:rFonts w:ascii="Times New Roman" w:hAnsi="Times New Roman" w:cs="Times New Roman"/>
        </w:rPr>
        <w:t xml:space="preserve"> 4-5 people per week) of the staff is required to be tested for COVID weekly and results reported to the </w:t>
      </w:r>
      <w:r w:rsidR="0003759D">
        <w:rPr>
          <w:rFonts w:ascii="Times New Roman" w:hAnsi="Times New Roman" w:cs="Times New Roman"/>
        </w:rPr>
        <w:t>State</w:t>
      </w:r>
      <w:r w:rsidRPr="00962449">
        <w:rPr>
          <w:rFonts w:ascii="Times New Roman" w:hAnsi="Times New Roman" w:cs="Times New Roman"/>
        </w:rPr>
        <w:t xml:space="preserve">. Kits are delivered via FedEx; staff has a Zoom session with a nurse; sends kit off; results are provided the next day. Over 88% of LADH will be </w:t>
      </w:r>
      <w:r w:rsidR="0003759D" w:rsidRPr="00962449">
        <w:rPr>
          <w:rFonts w:ascii="Times New Roman" w:hAnsi="Times New Roman" w:cs="Times New Roman"/>
        </w:rPr>
        <w:t>completely</w:t>
      </w:r>
      <w:r w:rsidRPr="00962449">
        <w:rPr>
          <w:rFonts w:ascii="Times New Roman" w:hAnsi="Times New Roman" w:cs="Times New Roman"/>
        </w:rPr>
        <w:t xml:space="preserve"> vaccinated by end of day tomorrow. </w:t>
      </w:r>
    </w:p>
    <w:p w14:paraId="740F2A1F" w14:textId="6CF2A78E" w:rsidR="002F337A" w:rsidRPr="00962449" w:rsidRDefault="002F337A" w:rsidP="00B315C9">
      <w:pPr>
        <w:pStyle w:val="ListParagraph"/>
        <w:numPr>
          <w:ilvl w:val="0"/>
          <w:numId w:val="15"/>
        </w:numPr>
        <w:rPr>
          <w:rFonts w:ascii="Times New Roman" w:hAnsi="Times New Roman" w:cs="Times New Roman"/>
        </w:rPr>
      </w:pPr>
      <w:r w:rsidRPr="00962449">
        <w:rPr>
          <w:rFonts w:ascii="Times New Roman" w:hAnsi="Times New Roman" w:cs="Times New Roman"/>
        </w:rPr>
        <w:t xml:space="preserve">Building is set to get inspected next </w:t>
      </w:r>
      <w:proofErr w:type="gramStart"/>
      <w:r w:rsidRPr="00962449">
        <w:rPr>
          <w:rFonts w:ascii="Times New Roman" w:hAnsi="Times New Roman" w:cs="Times New Roman"/>
        </w:rPr>
        <w:t>week;</w:t>
      </w:r>
      <w:proofErr w:type="gramEnd"/>
      <w:r w:rsidRPr="00962449">
        <w:rPr>
          <w:rFonts w:ascii="Times New Roman" w:hAnsi="Times New Roman" w:cs="Times New Roman"/>
        </w:rPr>
        <w:t xml:space="preserve"> pending GC approval of reentry plan.</w:t>
      </w:r>
    </w:p>
    <w:p w14:paraId="56D0877B" w14:textId="77777777" w:rsidR="002F337A" w:rsidRDefault="002F337A" w:rsidP="002F337A"/>
    <w:p w14:paraId="4272E607" w14:textId="519CD521" w:rsidR="002F337A" w:rsidRPr="0003759D" w:rsidRDefault="002F337A" w:rsidP="002F337A">
      <w:pPr>
        <w:ind w:firstLine="720"/>
        <w:rPr>
          <w:b/>
          <w:bCs/>
        </w:rPr>
      </w:pPr>
      <w:r w:rsidRPr="0003759D">
        <w:rPr>
          <w:b/>
          <w:bCs/>
        </w:rPr>
        <w:t xml:space="preserve">Robert </w:t>
      </w:r>
      <w:r w:rsidR="0003759D" w:rsidRPr="0003759D">
        <w:rPr>
          <w:b/>
          <w:bCs/>
        </w:rPr>
        <w:t xml:space="preserve">Palacios </w:t>
      </w:r>
      <w:r w:rsidRPr="0003759D">
        <w:rPr>
          <w:b/>
          <w:bCs/>
        </w:rPr>
        <w:t>moved to approve the re</w:t>
      </w:r>
      <w:r w:rsidR="0003759D" w:rsidRPr="0003759D">
        <w:rPr>
          <w:b/>
          <w:bCs/>
        </w:rPr>
        <w:t>-e</w:t>
      </w:r>
      <w:r w:rsidRPr="0003759D">
        <w:rPr>
          <w:b/>
          <w:bCs/>
        </w:rPr>
        <w:t>nt</w:t>
      </w:r>
      <w:r w:rsidR="0003759D" w:rsidRPr="0003759D">
        <w:rPr>
          <w:b/>
          <w:bCs/>
        </w:rPr>
        <w:t>r</w:t>
      </w:r>
      <w:r w:rsidRPr="0003759D">
        <w:rPr>
          <w:b/>
          <w:bCs/>
        </w:rPr>
        <w:t xml:space="preserve">y plan; Adrian </w:t>
      </w:r>
      <w:r w:rsidR="0003759D" w:rsidRPr="0003759D">
        <w:rPr>
          <w:b/>
          <w:bCs/>
        </w:rPr>
        <w:t xml:space="preserve">Gaytan </w:t>
      </w:r>
      <w:r w:rsidRPr="0003759D">
        <w:rPr>
          <w:b/>
          <w:bCs/>
        </w:rPr>
        <w:t>seconded</w:t>
      </w:r>
    </w:p>
    <w:p w14:paraId="4CEF6060" w14:textId="77777777" w:rsidR="002F337A" w:rsidRPr="00E37A21" w:rsidRDefault="002F337A" w:rsidP="002F337A">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165127CE" w14:textId="77777777" w:rsidR="002F337A" w:rsidRPr="00E37A21" w:rsidRDefault="002F337A" w:rsidP="002F337A">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4270D703" w14:textId="77777777" w:rsidR="002F337A" w:rsidRPr="00E37A21" w:rsidRDefault="002F337A" w:rsidP="002F337A">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7DF56B5F" w14:textId="77777777" w:rsidR="002F337A" w:rsidRDefault="002F337A" w:rsidP="002F337A">
      <w:pPr>
        <w:pStyle w:val="ListParagraph"/>
        <w:rPr>
          <w:rFonts w:ascii="Times New Roman" w:hAnsi="Times New Roman" w:cs="Times New Roman"/>
          <w:color w:val="000000"/>
        </w:rPr>
      </w:pPr>
      <w:r>
        <w:rPr>
          <w:rFonts w:ascii="Times New Roman" w:hAnsi="Times New Roman" w:cs="Times New Roman"/>
          <w:color w:val="000000"/>
        </w:rPr>
        <w:t>Adrian Gaytan: yes</w:t>
      </w:r>
    </w:p>
    <w:p w14:paraId="4B25212F" w14:textId="77777777" w:rsidR="002F337A" w:rsidRDefault="002F337A" w:rsidP="002F337A">
      <w:pPr>
        <w:pStyle w:val="ListParagraph"/>
        <w:rPr>
          <w:rFonts w:ascii="Times New Roman" w:hAnsi="Times New Roman" w:cs="Times New Roman"/>
          <w:color w:val="000000"/>
        </w:rPr>
      </w:pPr>
      <w:r>
        <w:rPr>
          <w:rFonts w:ascii="Times New Roman" w:hAnsi="Times New Roman" w:cs="Times New Roman"/>
          <w:color w:val="000000"/>
        </w:rPr>
        <w:t>Elaine Palma: yes</w:t>
      </w:r>
    </w:p>
    <w:p w14:paraId="6A76E3B6" w14:textId="77777777" w:rsidR="002F337A" w:rsidRDefault="002F337A" w:rsidP="002F337A">
      <w:pPr>
        <w:pStyle w:val="ListParagraph"/>
        <w:rPr>
          <w:rFonts w:ascii="Times New Roman" w:hAnsi="Times New Roman" w:cs="Times New Roman"/>
          <w:color w:val="000000"/>
        </w:rPr>
      </w:pPr>
      <w:r>
        <w:rPr>
          <w:rFonts w:ascii="Times New Roman" w:hAnsi="Times New Roman" w:cs="Times New Roman"/>
          <w:bCs/>
          <w:color w:val="000000"/>
        </w:rPr>
        <w:t>Robert Palacios: yes</w:t>
      </w:r>
    </w:p>
    <w:p w14:paraId="237112FE" w14:textId="08A9439C" w:rsidR="00A24E8F" w:rsidRDefault="002F337A" w:rsidP="0003759D">
      <w:pPr>
        <w:ind w:firstLine="720"/>
      </w:pPr>
      <w:r w:rsidRPr="003C2A28">
        <w:rPr>
          <w:b/>
          <w:bCs/>
          <w:color w:val="000000"/>
        </w:rPr>
        <w:t>None opposed, motion passed</w:t>
      </w:r>
      <w:r>
        <w:t xml:space="preserve"> </w:t>
      </w:r>
    </w:p>
    <w:p w14:paraId="3FDC8AC8" w14:textId="77777777" w:rsidR="00A24E8F" w:rsidRPr="00E531D2" w:rsidRDefault="00A24E8F" w:rsidP="00A24E8F"/>
    <w:p w14:paraId="4BF322BD" w14:textId="28259CFA" w:rsidR="00E531D2" w:rsidRPr="002F337A" w:rsidRDefault="00E531D2" w:rsidP="00E531D2">
      <w:pPr>
        <w:pStyle w:val="ListParagraph"/>
        <w:numPr>
          <w:ilvl w:val="0"/>
          <w:numId w:val="1"/>
        </w:numPr>
      </w:pPr>
      <w:r>
        <w:rPr>
          <w:rFonts w:ascii="Times New Roman" w:hAnsi="Times New Roman" w:cs="Times New Roman"/>
        </w:rPr>
        <w:t xml:space="preserve">Review, discussion, and possible approval of </w:t>
      </w:r>
      <w:r w:rsidR="00772868">
        <w:rPr>
          <w:rFonts w:ascii="Times New Roman" w:hAnsi="Times New Roman" w:cs="Times New Roman"/>
        </w:rPr>
        <w:t xml:space="preserve">updated </w:t>
      </w:r>
      <w:r w:rsidR="00BA6481">
        <w:rPr>
          <w:rFonts w:ascii="Times New Roman" w:hAnsi="Times New Roman" w:cs="Times New Roman"/>
        </w:rPr>
        <w:t>Conflict of Interest Policy</w:t>
      </w:r>
      <w:r>
        <w:rPr>
          <w:rFonts w:ascii="Times New Roman" w:hAnsi="Times New Roman" w:cs="Times New Roman"/>
        </w:rPr>
        <w:t xml:space="preserve">. </w:t>
      </w:r>
    </w:p>
    <w:p w14:paraId="4603FA1D" w14:textId="75068E6E" w:rsidR="002F337A" w:rsidRDefault="002F337A" w:rsidP="002F337A">
      <w:pPr>
        <w:pStyle w:val="ListParagraph"/>
        <w:rPr>
          <w:rFonts w:ascii="Times New Roman" w:hAnsi="Times New Roman" w:cs="Times New Roman"/>
        </w:rPr>
      </w:pPr>
      <w:r>
        <w:rPr>
          <w:rFonts w:ascii="Times New Roman" w:hAnsi="Times New Roman" w:cs="Times New Roman"/>
        </w:rPr>
        <w:t xml:space="preserve">Elaine Palma presented final </w:t>
      </w:r>
      <w:r w:rsidR="007427B9">
        <w:rPr>
          <w:rFonts w:ascii="Times New Roman" w:hAnsi="Times New Roman" w:cs="Times New Roman"/>
        </w:rPr>
        <w:t>policy</w:t>
      </w:r>
      <w:r w:rsidR="0003759D">
        <w:rPr>
          <w:rFonts w:ascii="Times New Roman" w:hAnsi="Times New Roman" w:cs="Times New Roman"/>
        </w:rPr>
        <w:t>, which was revied and edited by LADH lawyer</w:t>
      </w:r>
      <w:r w:rsidR="007427B9">
        <w:rPr>
          <w:rFonts w:ascii="Times New Roman" w:hAnsi="Times New Roman" w:cs="Times New Roman"/>
        </w:rPr>
        <w:t>.</w:t>
      </w:r>
    </w:p>
    <w:p w14:paraId="2171EB66" w14:textId="73E30468" w:rsidR="007427B9" w:rsidRPr="0003759D" w:rsidRDefault="007427B9" w:rsidP="007427B9">
      <w:pPr>
        <w:pStyle w:val="ListParagraph"/>
        <w:rPr>
          <w:rFonts w:ascii="Times New Roman" w:hAnsi="Times New Roman" w:cs="Times New Roman"/>
          <w:b/>
          <w:bCs/>
        </w:rPr>
      </w:pPr>
      <w:r w:rsidRPr="0003759D">
        <w:rPr>
          <w:rFonts w:ascii="Times New Roman" w:hAnsi="Times New Roman" w:cs="Times New Roman"/>
          <w:b/>
          <w:bCs/>
        </w:rPr>
        <w:t xml:space="preserve">Robert </w:t>
      </w:r>
      <w:r w:rsidR="0003759D" w:rsidRPr="0003759D">
        <w:rPr>
          <w:rFonts w:ascii="Times New Roman" w:hAnsi="Times New Roman" w:cs="Times New Roman"/>
          <w:b/>
          <w:bCs/>
        </w:rPr>
        <w:t xml:space="preserve">Palacios </w:t>
      </w:r>
      <w:r w:rsidRPr="0003759D">
        <w:rPr>
          <w:rFonts w:ascii="Times New Roman" w:hAnsi="Times New Roman" w:cs="Times New Roman"/>
          <w:b/>
          <w:bCs/>
        </w:rPr>
        <w:t>moved</w:t>
      </w:r>
      <w:r w:rsidR="0003759D" w:rsidRPr="0003759D">
        <w:rPr>
          <w:rFonts w:ascii="Times New Roman" w:hAnsi="Times New Roman" w:cs="Times New Roman"/>
          <w:b/>
          <w:bCs/>
        </w:rPr>
        <w:t xml:space="preserve"> to approve the updated Conflict of Interest Policy</w:t>
      </w:r>
      <w:r w:rsidRPr="0003759D">
        <w:rPr>
          <w:rFonts w:ascii="Times New Roman" w:hAnsi="Times New Roman" w:cs="Times New Roman"/>
          <w:b/>
          <w:bCs/>
        </w:rPr>
        <w:t xml:space="preserve">; </w:t>
      </w:r>
      <w:r w:rsidR="0003759D" w:rsidRPr="0003759D">
        <w:rPr>
          <w:rFonts w:ascii="Times New Roman" w:hAnsi="Times New Roman" w:cs="Times New Roman"/>
          <w:b/>
          <w:bCs/>
        </w:rPr>
        <w:t>M</w:t>
      </w:r>
      <w:r w:rsidRPr="0003759D">
        <w:rPr>
          <w:rFonts w:ascii="Times New Roman" w:hAnsi="Times New Roman" w:cs="Times New Roman"/>
          <w:b/>
          <w:bCs/>
        </w:rPr>
        <w:t xml:space="preserve">ichael </w:t>
      </w:r>
      <w:proofErr w:type="spellStart"/>
      <w:r w:rsidR="0003759D" w:rsidRPr="0003759D">
        <w:rPr>
          <w:rFonts w:ascii="Times New Roman" w:hAnsi="Times New Roman" w:cs="Times New Roman"/>
          <w:b/>
          <w:bCs/>
        </w:rPr>
        <w:t>Sena</w:t>
      </w:r>
      <w:proofErr w:type="spellEnd"/>
      <w:r w:rsidR="0003759D" w:rsidRPr="0003759D">
        <w:rPr>
          <w:rFonts w:ascii="Times New Roman" w:hAnsi="Times New Roman" w:cs="Times New Roman"/>
          <w:b/>
          <w:bCs/>
        </w:rPr>
        <w:t xml:space="preserve"> </w:t>
      </w:r>
      <w:r w:rsidRPr="0003759D">
        <w:rPr>
          <w:rFonts w:ascii="Times New Roman" w:hAnsi="Times New Roman" w:cs="Times New Roman"/>
          <w:b/>
          <w:bCs/>
        </w:rPr>
        <w:t>seconded</w:t>
      </w:r>
    </w:p>
    <w:p w14:paraId="7F05638A" w14:textId="01CC9B64" w:rsidR="007427B9" w:rsidRPr="00E37A21" w:rsidRDefault="007427B9" w:rsidP="007427B9">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CC89E4C" w14:textId="77777777" w:rsidR="007427B9" w:rsidRPr="00E37A21" w:rsidRDefault="007427B9" w:rsidP="007427B9">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076D7226" w14:textId="77777777" w:rsidR="007427B9" w:rsidRPr="00E37A21" w:rsidRDefault="007427B9" w:rsidP="007427B9">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0CC0D98D" w14:textId="77777777" w:rsidR="007427B9" w:rsidRDefault="007427B9" w:rsidP="007427B9">
      <w:pPr>
        <w:pStyle w:val="ListParagraph"/>
        <w:rPr>
          <w:rFonts w:ascii="Times New Roman" w:hAnsi="Times New Roman" w:cs="Times New Roman"/>
          <w:color w:val="000000"/>
        </w:rPr>
      </w:pPr>
      <w:r>
        <w:rPr>
          <w:rFonts w:ascii="Times New Roman" w:hAnsi="Times New Roman" w:cs="Times New Roman"/>
          <w:color w:val="000000"/>
        </w:rPr>
        <w:t>Adrian Gaytan: yes</w:t>
      </w:r>
    </w:p>
    <w:p w14:paraId="5D669D1C" w14:textId="77777777" w:rsidR="007427B9" w:rsidRDefault="007427B9" w:rsidP="007427B9">
      <w:pPr>
        <w:pStyle w:val="ListParagraph"/>
        <w:rPr>
          <w:rFonts w:ascii="Times New Roman" w:hAnsi="Times New Roman" w:cs="Times New Roman"/>
          <w:color w:val="000000"/>
        </w:rPr>
      </w:pPr>
      <w:r>
        <w:rPr>
          <w:rFonts w:ascii="Times New Roman" w:hAnsi="Times New Roman" w:cs="Times New Roman"/>
          <w:color w:val="000000"/>
        </w:rPr>
        <w:t>Elaine Palma: yes</w:t>
      </w:r>
    </w:p>
    <w:p w14:paraId="44A61F6D" w14:textId="77777777" w:rsidR="007427B9" w:rsidRDefault="007427B9" w:rsidP="007427B9">
      <w:pPr>
        <w:pStyle w:val="ListParagraph"/>
        <w:rPr>
          <w:rFonts w:ascii="Times New Roman" w:hAnsi="Times New Roman" w:cs="Times New Roman"/>
          <w:color w:val="000000"/>
        </w:rPr>
      </w:pPr>
      <w:r>
        <w:rPr>
          <w:rFonts w:ascii="Times New Roman" w:hAnsi="Times New Roman" w:cs="Times New Roman"/>
          <w:bCs/>
          <w:color w:val="000000"/>
        </w:rPr>
        <w:t>Robert Palacios: yes</w:t>
      </w:r>
    </w:p>
    <w:p w14:paraId="2E654B45" w14:textId="341073C9" w:rsidR="007427B9" w:rsidRPr="00E531D2" w:rsidRDefault="007427B9" w:rsidP="007427B9">
      <w:pPr>
        <w:pStyle w:val="ListParagraph"/>
      </w:pPr>
      <w:r w:rsidRPr="003C2A28">
        <w:rPr>
          <w:rFonts w:ascii="Times New Roman" w:hAnsi="Times New Roman" w:cs="Times New Roman"/>
          <w:b/>
          <w:bCs/>
          <w:color w:val="000000"/>
        </w:rPr>
        <w:t>None opposed, motion passed</w:t>
      </w:r>
    </w:p>
    <w:p w14:paraId="3B1CE3EE" w14:textId="7056660B" w:rsidR="00E531D2" w:rsidRPr="006B730E" w:rsidRDefault="00E531D2" w:rsidP="00654395">
      <w:pPr>
        <w:pStyle w:val="ListParagraph"/>
      </w:pPr>
    </w:p>
    <w:p w14:paraId="52BF7213" w14:textId="5FEE8BE5" w:rsidR="00327F25" w:rsidRPr="00275B2D" w:rsidRDefault="000B29E1" w:rsidP="000C613C">
      <w:pPr>
        <w:pStyle w:val="ListParagraph"/>
        <w:pBdr>
          <w:bottom w:val="single" w:sz="4" w:space="1" w:color="auto"/>
        </w:pBdr>
        <w:ind w:left="0"/>
        <w:rPr>
          <w:rFonts w:ascii="Times New Roman" w:hAnsi="Times New Roman" w:cs="Times New Roman"/>
        </w:rPr>
      </w:pPr>
      <w:r w:rsidRPr="00275B2D">
        <w:rPr>
          <w:rFonts w:ascii="Times New Roman" w:hAnsi="Times New Roman" w:cs="Times New Roman"/>
        </w:rPr>
        <w:t>NEW BUSINESS: DISCUSSION ITEMS ONLY – NO ACTION WILL BE TAKEN</w:t>
      </w:r>
    </w:p>
    <w:p w14:paraId="19728A70" w14:textId="20FCCC5E" w:rsidR="000C613C" w:rsidRPr="00046E22" w:rsidRDefault="000C613C" w:rsidP="0071155E">
      <w:pPr>
        <w:rPr>
          <w:color w:val="000000" w:themeColor="text1"/>
        </w:rPr>
      </w:pPr>
    </w:p>
    <w:p w14:paraId="54A26445" w14:textId="4EAD40B2" w:rsidR="00E34EA0" w:rsidRPr="007427B9" w:rsidRDefault="00275B2D" w:rsidP="00BE3739">
      <w:pPr>
        <w:pStyle w:val="ListParagraph"/>
        <w:numPr>
          <w:ilvl w:val="0"/>
          <w:numId w:val="1"/>
        </w:numPr>
        <w:rPr>
          <w:color w:val="000000" w:themeColor="text1"/>
        </w:rPr>
      </w:pPr>
      <w:r w:rsidRPr="006B730E">
        <w:rPr>
          <w:rFonts w:ascii="Times New Roman" w:hAnsi="Times New Roman" w:cs="Times New Roman"/>
          <w:color w:val="000000" w:themeColor="text1"/>
        </w:rPr>
        <w:t>Finance Committee Report</w:t>
      </w:r>
      <w:r w:rsidR="007427B9">
        <w:rPr>
          <w:rFonts w:ascii="Times New Roman" w:hAnsi="Times New Roman" w:cs="Times New Roman"/>
          <w:color w:val="000000" w:themeColor="text1"/>
        </w:rPr>
        <w:t>:</w:t>
      </w:r>
    </w:p>
    <w:p w14:paraId="6797DBC8" w14:textId="1857E73F" w:rsidR="007427B9" w:rsidRPr="0003759D" w:rsidRDefault="007427B9" w:rsidP="007427B9">
      <w:pPr>
        <w:pStyle w:val="ListParagraph"/>
        <w:rPr>
          <w:rFonts w:ascii="Times New Roman" w:hAnsi="Times New Roman" w:cs="Times New Roman"/>
          <w:color w:val="000000" w:themeColor="text1"/>
        </w:rPr>
      </w:pPr>
      <w:r>
        <w:rPr>
          <w:rFonts w:ascii="Times New Roman" w:hAnsi="Times New Roman" w:cs="Times New Roman"/>
          <w:color w:val="000000" w:themeColor="text1"/>
        </w:rPr>
        <w:lastRenderedPageBreak/>
        <w:t xml:space="preserve">Robert </w:t>
      </w:r>
      <w:r w:rsidRPr="0003759D">
        <w:rPr>
          <w:rFonts w:ascii="Times New Roman" w:hAnsi="Times New Roman" w:cs="Times New Roman"/>
          <w:color w:val="000000" w:themeColor="text1"/>
        </w:rPr>
        <w:t>Palacios presented:</w:t>
      </w:r>
    </w:p>
    <w:p w14:paraId="7F4F2B88" w14:textId="76CE2121" w:rsidR="007427B9" w:rsidRPr="0003759D" w:rsidRDefault="007427B9" w:rsidP="007427B9">
      <w:pPr>
        <w:pStyle w:val="ListParagraph"/>
        <w:numPr>
          <w:ilvl w:val="0"/>
          <w:numId w:val="16"/>
        </w:numPr>
        <w:rPr>
          <w:rFonts w:ascii="Times New Roman" w:hAnsi="Times New Roman" w:cs="Times New Roman"/>
          <w:color w:val="000000" w:themeColor="text1"/>
        </w:rPr>
      </w:pPr>
      <w:r w:rsidRPr="0003759D">
        <w:rPr>
          <w:rFonts w:ascii="Times New Roman" w:hAnsi="Times New Roman" w:cs="Times New Roman"/>
          <w:color w:val="000000" w:themeColor="text1"/>
        </w:rPr>
        <w:t>No BAR</w:t>
      </w:r>
      <w:r w:rsidR="0003759D">
        <w:rPr>
          <w:rFonts w:ascii="Times New Roman" w:hAnsi="Times New Roman" w:cs="Times New Roman"/>
          <w:color w:val="000000" w:themeColor="text1"/>
        </w:rPr>
        <w:t>s to present this month</w:t>
      </w:r>
    </w:p>
    <w:p w14:paraId="12321D12" w14:textId="34A845A7" w:rsidR="007427B9" w:rsidRPr="0003759D" w:rsidRDefault="0003759D" w:rsidP="007427B9">
      <w:pPr>
        <w:pStyle w:val="ListParagraph"/>
        <w:numPr>
          <w:ilvl w:val="0"/>
          <w:numId w:val="16"/>
        </w:numPr>
        <w:rPr>
          <w:rFonts w:ascii="Times New Roman" w:hAnsi="Times New Roman" w:cs="Times New Roman"/>
          <w:color w:val="000000" w:themeColor="text1"/>
        </w:rPr>
      </w:pPr>
      <w:r>
        <w:rPr>
          <w:rFonts w:ascii="Times New Roman" w:hAnsi="Times New Roman" w:cs="Times New Roman"/>
          <w:color w:val="000000" w:themeColor="text1"/>
        </w:rPr>
        <w:t>Currently $</w:t>
      </w:r>
      <w:r w:rsidR="007427B9" w:rsidRPr="0003759D">
        <w:rPr>
          <w:rFonts w:ascii="Times New Roman" w:hAnsi="Times New Roman" w:cs="Times New Roman"/>
          <w:color w:val="000000" w:themeColor="text1"/>
        </w:rPr>
        <w:t>713,000 in operating budget</w:t>
      </w:r>
    </w:p>
    <w:p w14:paraId="27110364" w14:textId="2019BC72" w:rsidR="007427B9" w:rsidRPr="0003759D" w:rsidRDefault="007427B9" w:rsidP="007427B9">
      <w:pPr>
        <w:pStyle w:val="ListParagraph"/>
        <w:numPr>
          <w:ilvl w:val="0"/>
          <w:numId w:val="16"/>
        </w:numPr>
        <w:rPr>
          <w:rFonts w:ascii="Times New Roman" w:hAnsi="Times New Roman" w:cs="Times New Roman"/>
          <w:color w:val="000000" w:themeColor="text1"/>
        </w:rPr>
      </w:pPr>
      <w:r w:rsidRPr="0003759D">
        <w:rPr>
          <w:rFonts w:ascii="Times New Roman" w:hAnsi="Times New Roman" w:cs="Times New Roman"/>
          <w:color w:val="000000" w:themeColor="text1"/>
        </w:rPr>
        <w:t>Taking a look at any monies that need to be returned due to low enrollment</w:t>
      </w:r>
    </w:p>
    <w:p w14:paraId="165F1E42" w14:textId="3D998B41" w:rsidR="007427B9" w:rsidRPr="0003759D" w:rsidRDefault="007427B9" w:rsidP="007427B9">
      <w:pPr>
        <w:pStyle w:val="ListParagraph"/>
        <w:numPr>
          <w:ilvl w:val="0"/>
          <w:numId w:val="16"/>
        </w:numPr>
        <w:rPr>
          <w:rFonts w:ascii="Times New Roman" w:hAnsi="Times New Roman" w:cs="Times New Roman"/>
          <w:color w:val="000000" w:themeColor="text1"/>
        </w:rPr>
      </w:pPr>
      <w:r w:rsidRPr="0003759D">
        <w:rPr>
          <w:rFonts w:ascii="Times New Roman" w:hAnsi="Times New Roman" w:cs="Times New Roman"/>
          <w:color w:val="000000" w:themeColor="text1"/>
        </w:rPr>
        <w:t xml:space="preserve">New bank account has opened due to concerns about possible </w:t>
      </w:r>
      <w:r w:rsidR="0003759D">
        <w:rPr>
          <w:rFonts w:ascii="Times New Roman" w:hAnsi="Times New Roman" w:cs="Times New Roman"/>
          <w:color w:val="000000" w:themeColor="text1"/>
        </w:rPr>
        <w:t>fraud</w:t>
      </w:r>
    </w:p>
    <w:p w14:paraId="209338A8" w14:textId="0EB98EB5" w:rsidR="007427B9" w:rsidRPr="0003759D" w:rsidRDefault="0003759D" w:rsidP="007427B9">
      <w:pPr>
        <w:pStyle w:val="ListParagraph"/>
        <w:numPr>
          <w:ilvl w:val="0"/>
          <w:numId w:val="16"/>
        </w:numPr>
        <w:rPr>
          <w:rFonts w:ascii="Times New Roman" w:hAnsi="Times New Roman" w:cs="Times New Roman"/>
          <w:color w:val="000000" w:themeColor="text1"/>
        </w:rPr>
      </w:pPr>
      <w:r>
        <w:rPr>
          <w:rFonts w:ascii="Times New Roman" w:hAnsi="Times New Roman" w:cs="Times New Roman"/>
          <w:color w:val="000000" w:themeColor="text1"/>
        </w:rPr>
        <w:t>Mr. Palacios</w:t>
      </w:r>
      <w:r w:rsidR="007427B9" w:rsidRPr="0003759D">
        <w:rPr>
          <w:rFonts w:ascii="Times New Roman" w:hAnsi="Times New Roman" w:cs="Times New Roman"/>
          <w:color w:val="000000" w:themeColor="text1"/>
        </w:rPr>
        <w:t xml:space="preserve"> asked if GC could have access to bank account; M</w:t>
      </w:r>
      <w:r>
        <w:rPr>
          <w:rFonts w:ascii="Times New Roman" w:hAnsi="Times New Roman" w:cs="Times New Roman"/>
          <w:color w:val="000000" w:themeColor="text1"/>
        </w:rPr>
        <w:t>rs. Rodriguez</w:t>
      </w:r>
      <w:r w:rsidR="007427B9" w:rsidRPr="0003759D">
        <w:rPr>
          <w:rFonts w:ascii="Times New Roman" w:hAnsi="Times New Roman" w:cs="Times New Roman"/>
          <w:color w:val="000000" w:themeColor="text1"/>
        </w:rPr>
        <w:t xml:space="preserve"> stated she would research and asked as in previous trainings she was instructed not to give access</w:t>
      </w:r>
    </w:p>
    <w:p w14:paraId="340EC1FD" w14:textId="7C2CAE2A" w:rsidR="007427B9" w:rsidRPr="0003759D" w:rsidRDefault="007427B9" w:rsidP="007427B9">
      <w:pPr>
        <w:pStyle w:val="ListParagraph"/>
        <w:numPr>
          <w:ilvl w:val="0"/>
          <w:numId w:val="16"/>
        </w:numPr>
        <w:rPr>
          <w:rFonts w:ascii="Times New Roman" w:hAnsi="Times New Roman" w:cs="Times New Roman"/>
          <w:color w:val="000000" w:themeColor="text1"/>
        </w:rPr>
      </w:pPr>
      <w:r w:rsidRPr="0003759D">
        <w:rPr>
          <w:rFonts w:ascii="Times New Roman" w:hAnsi="Times New Roman" w:cs="Times New Roman"/>
          <w:color w:val="000000" w:themeColor="text1"/>
        </w:rPr>
        <w:t xml:space="preserve">On track to close out year. </w:t>
      </w:r>
      <w:r w:rsidR="0003759D">
        <w:rPr>
          <w:rFonts w:ascii="Times New Roman" w:hAnsi="Times New Roman" w:cs="Times New Roman"/>
          <w:color w:val="000000" w:themeColor="text1"/>
        </w:rPr>
        <w:t>Not sure if 2021-2022 b</w:t>
      </w:r>
      <w:r w:rsidRPr="0003759D">
        <w:rPr>
          <w:rFonts w:ascii="Times New Roman" w:hAnsi="Times New Roman" w:cs="Times New Roman"/>
          <w:color w:val="000000" w:themeColor="text1"/>
        </w:rPr>
        <w:t xml:space="preserve">udget will be </w:t>
      </w:r>
      <w:r w:rsidR="0003759D">
        <w:rPr>
          <w:rFonts w:ascii="Times New Roman" w:hAnsi="Times New Roman" w:cs="Times New Roman"/>
          <w:color w:val="000000" w:themeColor="text1"/>
        </w:rPr>
        <w:t xml:space="preserve">ready prior to </w:t>
      </w:r>
      <w:r w:rsidRPr="0003759D">
        <w:rPr>
          <w:rFonts w:ascii="Times New Roman" w:hAnsi="Times New Roman" w:cs="Times New Roman"/>
          <w:color w:val="000000" w:themeColor="text1"/>
        </w:rPr>
        <w:t xml:space="preserve">contract </w:t>
      </w:r>
      <w:r w:rsidR="0003759D" w:rsidRPr="0003759D">
        <w:rPr>
          <w:rFonts w:ascii="Times New Roman" w:hAnsi="Times New Roman" w:cs="Times New Roman"/>
          <w:color w:val="000000" w:themeColor="text1"/>
        </w:rPr>
        <w:t>negations</w:t>
      </w:r>
      <w:r w:rsidR="0003759D">
        <w:rPr>
          <w:rFonts w:ascii="Times New Roman" w:hAnsi="Times New Roman" w:cs="Times New Roman"/>
          <w:color w:val="000000" w:themeColor="text1"/>
        </w:rPr>
        <w:t>, as w</w:t>
      </w:r>
      <w:r w:rsidRPr="0003759D">
        <w:rPr>
          <w:rFonts w:ascii="Times New Roman" w:hAnsi="Times New Roman" w:cs="Times New Roman"/>
          <w:color w:val="000000" w:themeColor="text1"/>
        </w:rPr>
        <w:t xml:space="preserve">orkshops are not until the week before. </w:t>
      </w:r>
    </w:p>
    <w:p w14:paraId="5ED4501B" w14:textId="77777777" w:rsidR="00FF500A" w:rsidRPr="00FF500A" w:rsidRDefault="00FF500A" w:rsidP="00FF500A">
      <w:pPr>
        <w:pStyle w:val="ListParagraph"/>
        <w:rPr>
          <w:rFonts w:ascii="Times New Roman" w:hAnsi="Times New Roman" w:cs="Times New Roman"/>
          <w:color w:val="000000" w:themeColor="text1"/>
        </w:rPr>
      </w:pPr>
    </w:p>
    <w:p w14:paraId="4FBE5B51" w14:textId="1C33151F" w:rsidR="00E66596" w:rsidRPr="003802B4" w:rsidRDefault="003802B4" w:rsidP="00FF77A2">
      <w:pPr>
        <w:pStyle w:val="ListParagraph"/>
        <w:numPr>
          <w:ilvl w:val="0"/>
          <w:numId w:val="1"/>
        </w:numPr>
        <w:rPr>
          <w:color w:val="000000" w:themeColor="text1"/>
        </w:rPr>
      </w:pPr>
      <w:r>
        <w:rPr>
          <w:rFonts w:ascii="Times New Roman" w:hAnsi="Times New Roman" w:cs="Times New Roman"/>
          <w:color w:val="000000" w:themeColor="text1"/>
        </w:rPr>
        <w:t>O</w:t>
      </w:r>
      <w:r w:rsidR="00FF77A2">
        <w:rPr>
          <w:rFonts w:ascii="Times New Roman" w:hAnsi="Times New Roman" w:cs="Times New Roman"/>
          <w:color w:val="000000" w:themeColor="text1"/>
        </w:rPr>
        <w:t>nline learning update</w:t>
      </w:r>
      <w:r>
        <w:rPr>
          <w:rFonts w:ascii="Times New Roman" w:hAnsi="Times New Roman" w:cs="Times New Roman"/>
          <w:color w:val="000000" w:themeColor="text1"/>
        </w:rPr>
        <w:t>:</w:t>
      </w:r>
    </w:p>
    <w:p w14:paraId="6EBE165C" w14:textId="618AB939" w:rsidR="003802B4" w:rsidRDefault="003802B4" w:rsidP="003802B4">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 xml:space="preserve"> Student attendance</w:t>
      </w:r>
      <w:r w:rsidR="007427B9">
        <w:rPr>
          <w:rFonts w:ascii="Times New Roman" w:hAnsi="Times New Roman" w:cs="Times New Roman"/>
          <w:color w:val="000000" w:themeColor="text1"/>
        </w:rPr>
        <w:t xml:space="preserve">: Slight improvement noted as students are trying to catch up. Reminders and phone calls are continuously going on to increase student attendance. No reminders this week b/c so busy with reentry plan. Ms. Paz has been diligent on reminding students of the importance of finishing strong (turning in homework, being present in class, etc.). Teachers are finally feeling comfortable with Canvas and like that will be able to continue to use it when in person  </w:t>
      </w:r>
    </w:p>
    <w:p w14:paraId="7EB367DB" w14:textId="2FD640D1" w:rsidR="003802B4" w:rsidRDefault="003802B4" w:rsidP="00D47C6D">
      <w:pPr>
        <w:pStyle w:val="ListParagraph"/>
        <w:ind w:left="1080"/>
        <w:rPr>
          <w:rFonts w:ascii="Times New Roman" w:hAnsi="Times New Roman" w:cs="Times New Roman"/>
          <w:color w:val="000000" w:themeColor="text1"/>
        </w:rPr>
      </w:pPr>
    </w:p>
    <w:p w14:paraId="5D6F1EBB" w14:textId="24D24938" w:rsidR="00F80542" w:rsidRDefault="00F80542" w:rsidP="003802B4">
      <w:pPr>
        <w:pStyle w:val="ListParagraph"/>
        <w:numPr>
          <w:ilvl w:val="0"/>
          <w:numId w:val="9"/>
        </w:numPr>
        <w:rPr>
          <w:rFonts w:ascii="Times New Roman" w:hAnsi="Times New Roman" w:cs="Times New Roman"/>
          <w:color w:val="000000" w:themeColor="text1"/>
        </w:rPr>
      </w:pPr>
      <w:r>
        <w:rPr>
          <w:rFonts w:ascii="Times New Roman" w:hAnsi="Times New Roman" w:cs="Times New Roman"/>
          <w:color w:val="000000" w:themeColor="text1"/>
        </w:rPr>
        <w:t>Academic Progress</w:t>
      </w:r>
      <w:r w:rsidR="007427B9">
        <w:rPr>
          <w:rFonts w:ascii="Times New Roman" w:hAnsi="Times New Roman" w:cs="Times New Roman"/>
          <w:color w:val="000000" w:themeColor="text1"/>
        </w:rPr>
        <w:t xml:space="preserve">: Virtual </w:t>
      </w:r>
      <w:r w:rsidR="0003759D">
        <w:rPr>
          <w:rFonts w:ascii="Times New Roman" w:hAnsi="Times New Roman" w:cs="Times New Roman"/>
          <w:color w:val="000000" w:themeColor="text1"/>
        </w:rPr>
        <w:t>midyear</w:t>
      </w:r>
      <w:r w:rsidR="007427B9">
        <w:rPr>
          <w:rFonts w:ascii="Times New Roman" w:hAnsi="Times New Roman" w:cs="Times New Roman"/>
          <w:color w:val="000000" w:themeColor="text1"/>
        </w:rPr>
        <w:t xml:space="preserve"> </w:t>
      </w:r>
      <w:r w:rsidR="0003759D">
        <w:rPr>
          <w:rFonts w:ascii="Times New Roman" w:hAnsi="Times New Roman" w:cs="Times New Roman"/>
          <w:color w:val="000000" w:themeColor="text1"/>
        </w:rPr>
        <w:t>Illuminate</w:t>
      </w:r>
      <w:r w:rsidR="007427B9">
        <w:rPr>
          <w:rFonts w:ascii="Times New Roman" w:hAnsi="Times New Roman" w:cs="Times New Roman"/>
          <w:color w:val="000000" w:themeColor="text1"/>
        </w:rPr>
        <w:t xml:space="preserve"> assessments will start next week. </w:t>
      </w:r>
    </w:p>
    <w:p w14:paraId="509331E0" w14:textId="17C992A3" w:rsidR="003802B4" w:rsidRPr="00F80542" w:rsidRDefault="003802B4" w:rsidP="00F80542">
      <w:pPr>
        <w:ind w:left="720"/>
        <w:rPr>
          <w:color w:val="000000" w:themeColor="text1"/>
        </w:rPr>
      </w:pPr>
    </w:p>
    <w:p w14:paraId="3323B551" w14:textId="77777777" w:rsidR="0003759D" w:rsidRDefault="00FF77A2" w:rsidP="00046E22">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2020-2021 s</w:t>
      </w:r>
      <w:r w:rsidR="002C752C">
        <w:rPr>
          <w:rFonts w:ascii="Times New Roman" w:hAnsi="Times New Roman" w:cs="Times New Roman"/>
          <w:color w:val="000000" w:themeColor="text1"/>
        </w:rPr>
        <w:t xml:space="preserve">tudent recruitment/enrollment </w:t>
      </w:r>
      <w:r>
        <w:rPr>
          <w:rFonts w:ascii="Times New Roman" w:hAnsi="Times New Roman" w:cs="Times New Roman"/>
          <w:color w:val="000000" w:themeColor="text1"/>
        </w:rPr>
        <w:t>update</w:t>
      </w:r>
      <w:r w:rsidR="007427B9">
        <w:rPr>
          <w:rFonts w:ascii="Times New Roman" w:hAnsi="Times New Roman" w:cs="Times New Roman"/>
          <w:color w:val="000000" w:themeColor="text1"/>
        </w:rPr>
        <w:t xml:space="preserve">: 73 </w:t>
      </w:r>
      <w:r w:rsidR="0003759D">
        <w:rPr>
          <w:rFonts w:ascii="Times New Roman" w:hAnsi="Times New Roman" w:cs="Times New Roman"/>
          <w:color w:val="000000" w:themeColor="text1"/>
        </w:rPr>
        <w:t>students enrolled</w:t>
      </w:r>
    </w:p>
    <w:p w14:paraId="6A508CC8" w14:textId="701A11A4" w:rsidR="0011696A" w:rsidRPr="0003759D" w:rsidRDefault="007427B9" w:rsidP="0003759D">
      <w:pPr>
        <w:pStyle w:val="ListParagraph"/>
        <w:numPr>
          <w:ilvl w:val="0"/>
          <w:numId w:val="22"/>
        </w:numPr>
        <w:rPr>
          <w:rFonts w:ascii="Times New Roman" w:hAnsi="Times New Roman" w:cs="Times New Roman"/>
          <w:color w:val="000000" w:themeColor="text1"/>
        </w:rPr>
      </w:pPr>
      <w:r w:rsidRPr="0003759D">
        <w:rPr>
          <w:rFonts w:ascii="Times New Roman" w:hAnsi="Times New Roman" w:cs="Times New Roman"/>
          <w:color w:val="000000" w:themeColor="text1"/>
        </w:rPr>
        <w:t>Enrolled two new transfer students from LCPS.</w:t>
      </w:r>
    </w:p>
    <w:p w14:paraId="5AC28860" w14:textId="52F69483" w:rsidR="007427B9" w:rsidRPr="0003759D" w:rsidRDefault="007427B9" w:rsidP="007427B9">
      <w:pPr>
        <w:pStyle w:val="ListParagraph"/>
        <w:numPr>
          <w:ilvl w:val="0"/>
          <w:numId w:val="18"/>
        </w:numPr>
        <w:rPr>
          <w:rFonts w:ascii="Times New Roman" w:hAnsi="Times New Roman" w:cs="Times New Roman"/>
          <w:color w:val="000000" w:themeColor="text1"/>
        </w:rPr>
      </w:pPr>
      <w:r w:rsidRPr="0003759D">
        <w:rPr>
          <w:rFonts w:ascii="Times New Roman" w:hAnsi="Times New Roman" w:cs="Times New Roman"/>
          <w:color w:val="000000" w:themeColor="text1"/>
        </w:rPr>
        <w:t>Have two pending out of country registrations</w:t>
      </w:r>
    </w:p>
    <w:p w14:paraId="64A0928F" w14:textId="393A4764" w:rsidR="007427B9" w:rsidRPr="0003759D" w:rsidRDefault="007427B9" w:rsidP="007427B9">
      <w:pPr>
        <w:pStyle w:val="ListParagraph"/>
        <w:numPr>
          <w:ilvl w:val="0"/>
          <w:numId w:val="17"/>
        </w:numPr>
        <w:rPr>
          <w:rFonts w:ascii="Times New Roman" w:hAnsi="Times New Roman" w:cs="Times New Roman"/>
          <w:color w:val="000000" w:themeColor="text1"/>
        </w:rPr>
      </w:pPr>
      <w:r w:rsidRPr="0003759D">
        <w:rPr>
          <w:rFonts w:ascii="Times New Roman" w:hAnsi="Times New Roman" w:cs="Times New Roman"/>
          <w:color w:val="000000" w:themeColor="text1"/>
        </w:rPr>
        <w:t>7 preregistrations for 2021-2022</w:t>
      </w:r>
    </w:p>
    <w:p w14:paraId="0BD19F13" w14:textId="2EC5A6C7" w:rsidR="007427B9" w:rsidRPr="0003759D" w:rsidRDefault="007427B9" w:rsidP="007427B9">
      <w:pPr>
        <w:pStyle w:val="ListParagraph"/>
        <w:numPr>
          <w:ilvl w:val="0"/>
          <w:numId w:val="17"/>
        </w:numPr>
        <w:rPr>
          <w:rFonts w:ascii="Times New Roman" w:hAnsi="Times New Roman" w:cs="Times New Roman"/>
          <w:color w:val="000000" w:themeColor="text1"/>
        </w:rPr>
      </w:pPr>
      <w:r w:rsidRPr="0003759D">
        <w:rPr>
          <w:rFonts w:ascii="Times New Roman" w:hAnsi="Times New Roman" w:cs="Times New Roman"/>
          <w:color w:val="000000" w:themeColor="text1"/>
        </w:rPr>
        <w:t>Sent GC promotion flier</w:t>
      </w:r>
    </w:p>
    <w:p w14:paraId="3565AD0A" w14:textId="35B4F938" w:rsidR="00275B2D" w:rsidRPr="0011696A" w:rsidRDefault="00275B2D" w:rsidP="0011696A">
      <w:pPr>
        <w:rPr>
          <w:color w:val="000000" w:themeColor="text1"/>
        </w:rPr>
      </w:pPr>
    </w:p>
    <w:p w14:paraId="248967FE" w14:textId="238BFB46" w:rsidR="00463FB9" w:rsidRPr="00FF77A2" w:rsidRDefault="00D00107" w:rsidP="00D41AAD">
      <w:pPr>
        <w:pStyle w:val="ListParagraph"/>
        <w:numPr>
          <w:ilvl w:val="0"/>
          <w:numId w:val="1"/>
        </w:numPr>
        <w:rPr>
          <w:rFonts w:ascii="Times New Roman" w:hAnsi="Times New Roman" w:cs="Times New Roman"/>
          <w:color w:val="000000" w:themeColor="text1"/>
        </w:rPr>
      </w:pPr>
      <w:r w:rsidRPr="00FF77A2">
        <w:rPr>
          <w:rFonts w:ascii="Times New Roman" w:hAnsi="Times New Roman" w:cs="Times New Roman"/>
          <w:color w:val="000000" w:themeColor="text1"/>
        </w:rPr>
        <w:t>Head Administrators Report</w:t>
      </w:r>
      <w:r w:rsidR="007427B9">
        <w:rPr>
          <w:rFonts w:ascii="Times New Roman" w:hAnsi="Times New Roman" w:cs="Times New Roman"/>
          <w:color w:val="000000" w:themeColor="text1"/>
        </w:rPr>
        <w:t xml:space="preserve">: </w:t>
      </w:r>
      <w:r w:rsidR="0003759D">
        <w:rPr>
          <w:rFonts w:ascii="Times New Roman" w:hAnsi="Times New Roman" w:cs="Times New Roman"/>
          <w:color w:val="000000" w:themeColor="text1"/>
        </w:rPr>
        <w:t>(see attached report)</w:t>
      </w:r>
    </w:p>
    <w:p w14:paraId="2AC02340" w14:textId="3D02A38B" w:rsidR="00412F6D" w:rsidRDefault="007427B9" w:rsidP="007427B9">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Contract negotiations with PEC are scheduled for 4/7/21</w:t>
      </w:r>
    </w:p>
    <w:p w14:paraId="2948EE8E" w14:textId="6C040128" w:rsidR="007427B9" w:rsidRDefault="007427B9" w:rsidP="007427B9">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 xml:space="preserve">CCP Projects: modified </w:t>
      </w:r>
      <w:r w:rsidR="0003759D">
        <w:rPr>
          <w:rFonts w:ascii="Times New Roman" w:hAnsi="Times New Roman" w:cs="Times New Roman"/>
          <w:color w:val="000000" w:themeColor="text1"/>
        </w:rPr>
        <w:t>number</w:t>
      </w:r>
      <w:r>
        <w:rPr>
          <w:rFonts w:ascii="Times New Roman" w:hAnsi="Times New Roman" w:cs="Times New Roman"/>
          <w:color w:val="000000" w:themeColor="text1"/>
        </w:rPr>
        <w:t xml:space="preserve"> of </w:t>
      </w:r>
      <w:r w:rsidR="001E6F34">
        <w:rPr>
          <w:rFonts w:ascii="Times New Roman" w:hAnsi="Times New Roman" w:cs="Times New Roman"/>
          <w:color w:val="000000" w:themeColor="text1"/>
        </w:rPr>
        <w:t xml:space="preserve">required </w:t>
      </w:r>
      <w:r>
        <w:rPr>
          <w:rFonts w:ascii="Times New Roman" w:hAnsi="Times New Roman" w:cs="Times New Roman"/>
          <w:color w:val="000000" w:themeColor="text1"/>
        </w:rPr>
        <w:t>hours due to COVID restrictions</w:t>
      </w:r>
      <w:r w:rsidR="001E6F34">
        <w:rPr>
          <w:rFonts w:ascii="Times New Roman" w:hAnsi="Times New Roman" w:cs="Times New Roman"/>
          <w:color w:val="000000" w:themeColor="text1"/>
        </w:rPr>
        <w:t>.</w:t>
      </w:r>
    </w:p>
    <w:p w14:paraId="6941AFA4" w14:textId="3FA2EC17" w:rsidR="001E6F34" w:rsidRDefault="001E6F34" w:rsidP="007427B9">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Reentry site visit scheduled for week of 2.16.21, unsure if it will be in person or virtual</w:t>
      </w:r>
    </w:p>
    <w:p w14:paraId="37662F35" w14:textId="12D6B7AC" w:rsidR="001E6F34" w:rsidRDefault="001E6F34" w:rsidP="007427B9">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 xml:space="preserve">2.11.21 School Leaders Conference Call: NM applied for a waiver for all </w:t>
      </w:r>
      <w:proofErr w:type="gramStart"/>
      <w:r>
        <w:rPr>
          <w:rFonts w:ascii="Times New Roman" w:hAnsi="Times New Roman" w:cs="Times New Roman"/>
          <w:color w:val="000000" w:themeColor="text1"/>
        </w:rPr>
        <w:t>testing</w:t>
      </w:r>
      <w:proofErr w:type="gramEnd"/>
      <w:r>
        <w:rPr>
          <w:rFonts w:ascii="Times New Roman" w:hAnsi="Times New Roman" w:cs="Times New Roman"/>
          <w:color w:val="000000" w:themeColor="text1"/>
        </w:rPr>
        <w:t xml:space="preserve">. Can use Illuminate data to share with the State if opt out of State mandated testing. </w:t>
      </w:r>
    </w:p>
    <w:p w14:paraId="5250EC32" w14:textId="5976728E" w:rsidR="001E6F34" w:rsidRDefault="001E6F34" w:rsidP="007427B9">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Progress reports will be sent out next Wednesday.</w:t>
      </w:r>
    </w:p>
    <w:p w14:paraId="3015A3A1" w14:textId="54D059A0" w:rsidR="001E6F34" w:rsidRDefault="001E6F34" w:rsidP="007427B9">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Virtual open house: 2.25 or 2.26</w:t>
      </w:r>
    </w:p>
    <w:p w14:paraId="580B242B" w14:textId="08A70026" w:rsidR="001E6F34" w:rsidRPr="00412F6D" w:rsidRDefault="001E6F34" w:rsidP="007427B9">
      <w:pPr>
        <w:pStyle w:val="ListParagraph"/>
        <w:numPr>
          <w:ilvl w:val="0"/>
          <w:numId w:val="19"/>
        </w:numPr>
        <w:rPr>
          <w:rFonts w:ascii="Times New Roman" w:hAnsi="Times New Roman" w:cs="Times New Roman"/>
          <w:color w:val="000000" w:themeColor="text1"/>
        </w:rPr>
      </w:pPr>
      <w:r>
        <w:rPr>
          <w:rFonts w:ascii="Times New Roman" w:hAnsi="Times New Roman" w:cs="Times New Roman"/>
          <w:color w:val="000000" w:themeColor="text1"/>
        </w:rPr>
        <w:t>Still working with Engage NM and CYFD</w:t>
      </w:r>
    </w:p>
    <w:p w14:paraId="7C10C771" w14:textId="3889987F" w:rsidR="00412F6D" w:rsidRDefault="00412F6D" w:rsidP="0011696A">
      <w:pPr>
        <w:pStyle w:val="ListParagraph"/>
        <w:numPr>
          <w:ilvl w:val="0"/>
          <w:numId w:val="1"/>
        </w:numPr>
        <w:rPr>
          <w:rFonts w:ascii="Times New Roman" w:hAnsi="Times New Roman" w:cs="Times New Roman"/>
          <w:color w:val="000000" w:themeColor="text1"/>
        </w:rPr>
      </w:pPr>
      <w:r>
        <w:rPr>
          <w:rFonts w:ascii="Times New Roman" w:hAnsi="Times New Roman" w:cs="Times New Roman"/>
          <w:color w:val="000000" w:themeColor="text1"/>
        </w:rPr>
        <w:t>Secretary Report</w:t>
      </w:r>
    </w:p>
    <w:p w14:paraId="28DC467F" w14:textId="3BA7F74E" w:rsidR="00402F97" w:rsidRDefault="00F80542"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GC Recruitment</w:t>
      </w:r>
      <w:r w:rsidR="0003759D">
        <w:rPr>
          <w:rFonts w:ascii="Times New Roman" w:hAnsi="Times New Roman" w:cs="Times New Roman"/>
          <w:color w:val="000000" w:themeColor="text1"/>
        </w:rPr>
        <w:t xml:space="preserve">: Continue to look for an interested parent to join GC. Please refer parents to Mr. Gaytan or Mrs. Palma. </w:t>
      </w:r>
      <w:r>
        <w:rPr>
          <w:rFonts w:ascii="Times New Roman" w:hAnsi="Times New Roman" w:cs="Times New Roman"/>
          <w:color w:val="000000" w:themeColor="text1"/>
        </w:rPr>
        <w:t xml:space="preserve"> </w:t>
      </w:r>
    </w:p>
    <w:p w14:paraId="445D69AE" w14:textId="28DACA83" w:rsidR="00772868" w:rsidRPr="00412F6D" w:rsidRDefault="00772868" w:rsidP="00412F6D">
      <w:pPr>
        <w:pStyle w:val="ListParagraph"/>
        <w:numPr>
          <w:ilvl w:val="0"/>
          <w:numId w:val="4"/>
        </w:numPr>
        <w:rPr>
          <w:rFonts w:ascii="Times New Roman" w:hAnsi="Times New Roman" w:cs="Times New Roman"/>
          <w:color w:val="000000" w:themeColor="text1"/>
        </w:rPr>
      </w:pPr>
      <w:r>
        <w:rPr>
          <w:rFonts w:ascii="Times New Roman" w:hAnsi="Times New Roman" w:cs="Times New Roman"/>
          <w:color w:val="000000" w:themeColor="text1"/>
        </w:rPr>
        <w:t>GC Training</w:t>
      </w:r>
      <w:r w:rsidR="0003759D">
        <w:rPr>
          <w:rFonts w:ascii="Times New Roman" w:hAnsi="Times New Roman" w:cs="Times New Roman"/>
          <w:color w:val="000000" w:themeColor="text1"/>
        </w:rPr>
        <w:t xml:space="preserve">: Reminder to continue </w:t>
      </w:r>
      <w:r w:rsidR="00D970F9">
        <w:rPr>
          <w:rFonts w:ascii="Times New Roman" w:hAnsi="Times New Roman" w:cs="Times New Roman"/>
          <w:color w:val="000000" w:themeColor="text1"/>
        </w:rPr>
        <w:t xml:space="preserve">completing training. </w:t>
      </w:r>
    </w:p>
    <w:p w14:paraId="2EBCE229" w14:textId="77777777" w:rsidR="001F1C97" w:rsidRPr="00722F13" w:rsidRDefault="001F1C97" w:rsidP="001F1C97"/>
    <w:p w14:paraId="1F3CFC7D" w14:textId="09BD6C7A" w:rsidR="001F1C97" w:rsidRDefault="001F1C97" w:rsidP="001F1C97">
      <w:pPr>
        <w:pStyle w:val="ListParagraph"/>
        <w:numPr>
          <w:ilvl w:val="0"/>
          <w:numId w:val="1"/>
        </w:numPr>
        <w:rPr>
          <w:rFonts w:ascii="Times New Roman" w:hAnsi="Times New Roman" w:cs="Times New Roman"/>
        </w:rPr>
      </w:pPr>
      <w:r w:rsidRPr="00722F13">
        <w:rPr>
          <w:rFonts w:ascii="Times New Roman" w:hAnsi="Times New Roman" w:cs="Times New Roman"/>
        </w:rPr>
        <w:t>Adjourn GC general meeting</w:t>
      </w:r>
    </w:p>
    <w:p w14:paraId="42F7406A" w14:textId="0B08E4A2" w:rsidR="001E6F34" w:rsidRPr="00D970F9" w:rsidRDefault="001E6F34" w:rsidP="001E6F34">
      <w:pPr>
        <w:pStyle w:val="ListParagraph"/>
        <w:rPr>
          <w:rFonts w:ascii="Times New Roman" w:hAnsi="Times New Roman" w:cs="Times New Roman"/>
          <w:b/>
          <w:bCs/>
        </w:rPr>
      </w:pPr>
      <w:r w:rsidRPr="00D970F9">
        <w:rPr>
          <w:rFonts w:ascii="Times New Roman" w:hAnsi="Times New Roman" w:cs="Times New Roman"/>
          <w:b/>
          <w:bCs/>
        </w:rPr>
        <w:lastRenderedPageBreak/>
        <w:t xml:space="preserve">Adrian </w:t>
      </w:r>
      <w:r w:rsidR="00D970F9" w:rsidRPr="00D970F9">
        <w:rPr>
          <w:rFonts w:ascii="Times New Roman" w:hAnsi="Times New Roman" w:cs="Times New Roman"/>
          <w:b/>
          <w:bCs/>
        </w:rPr>
        <w:t xml:space="preserve">Gaytan </w:t>
      </w:r>
      <w:r w:rsidRPr="00D970F9">
        <w:rPr>
          <w:rFonts w:ascii="Times New Roman" w:hAnsi="Times New Roman" w:cs="Times New Roman"/>
          <w:b/>
          <w:bCs/>
        </w:rPr>
        <w:t xml:space="preserve">moved to </w:t>
      </w:r>
      <w:r w:rsidR="00D970F9" w:rsidRPr="00D970F9">
        <w:rPr>
          <w:rFonts w:ascii="Times New Roman" w:hAnsi="Times New Roman" w:cs="Times New Roman"/>
          <w:b/>
          <w:bCs/>
        </w:rPr>
        <w:t xml:space="preserve">adjourn the general GC meeting </w:t>
      </w:r>
      <w:r w:rsidRPr="00D970F9">
        <w:rPr>
          <w:rFonts w:ascii="Times New Roman" w:hAnsi="Times New Roman" w:cs="Times New Roman"/>
          <w:b/>
          <w:bCs/>
        </w:rPr>
        <w:t xml:space="preserve">at 6:34PM; Robert </w:t>
      </w:r>
      <w:r w:rsidR="00D970F9" w:rsidRPr="00D970F9">
        <w:rPr>
          <w:rFonts w:ascii="Times New Roman" w:hAnsi="Times New Roman" w:cs="Times New Roman"/>
          <w:b/>
          <w:bCs/>
        </w:rPr>
        <w:t xml:space="preserve">Palacios </w:t>
      </w:r>
      <w:r w:rsidRPr="00D970F9">
        <w:rPr>
          <w:rFonts w:ascii="Times New Roman" w:hAnsi="Times New Roman" w:cs="Times New Roman"/>
          <w:b/>
          <w:bCs/>
        </w:rPr>
        <w:t>seconded</w:t>
      </w:r>
    </w:p>
    <w:p w14:paraId="59CF6F45" w14:textId="3EA0DE79" w:rsidR="00D970F9" w:rsidRPr="00E37A21" w:rsidRDefault="00D970F9" w:rsidP="00D970F9">
      <w:pPr>
        <w:pStyle w:val="ListParagraph"/>
        <w:rPr>
          <w:rFonts w:ascii="Times New Roman" w:hAnsi="Times New Roman" w:cs="Times New Roman"/>
          <w:u w:val="single"/>
        </w:rPr>
      </w:pPr>
      <w:r w:rsidRPr="00E37A21">
        <w:rPr>
          <w:rFonts w:ascii="Times New Roman" w:hAnsi="Times New Roman" w:cs="Times New Roman"/>
          <w:u w:val="single"/>
        </w:rPr>
        <w:t>Roll-call vote:</w:t>
      </w:r>
    </w:p>
    <w:p w14:paraId="05EC7E5D" w14:textId="77777777" w:rsidR="00D970F9" w:rsidRPr="00E37A21" w:rsidRDefault="00D970F9" w:rsidP="00D970F9">
      <w:pPr>
        <w:pStyle w:val="ListParagraph"/>
        <w:rPr>
          <w:rFonts w:ascii="Times New Roman" w:hAnsi="Times New Roman" w:cs="Times New Roman"/>
          <w:color w:val="000000"/>
        </w:rPr>
      </w:pPr>
      <w:proofErr w:type="spellStart"/>
      <w:r w:rsidRPr="00E37A21">
        <w:rPr>
          <w:rFonts w:ascii="Times New Roman" w:hAnsi="Times New Roman" w:cs="Times New Roman"/>
          <w:color w:val="000000"/>
        </w:rPr>
        <w:t>Yoli</w:t>
      </w:r>
      <w:proofErr w:type="spellEnd"/>
      <w:r w:rsidRPr="00E37A21">
        <w:rPr>
          <w:rFonts w:ascii="Times New Roman" w:hAnsi="Times New Roman" w:cs="Times New Roman"/>
          <w:color w:val="000000"/>
        </w:rPr>
        <w:t xml:space="preserve"> Silva: yes</w:t>
      </w:r>
    </w:p>
    <w:p w14:paraId="5CB87686" w14:textId="77777777" w:rsidR="00D970F9" w:rsidRPr="00E37A21" w:rsidRDefault="00D970F9" w:rsidP="00D970F9">
      <w:pPr>
        <w:pStyle w:val="ListParagraph"/>
        <w:rPr>
          <w:rFonts w:ascii="Times New Roman" w:hAnsi="Times New Roman" w:cs="Times New Roman"/>
        </w:rPr>
      </w:pPr>
      <w:r w:rsidRPr="00E37A21">
        <w:rPr>
          <w:rFonts w:ascii="Times New Roman" w:hAnsi="Times New Roman" w:cs="Times New Roman"/>
          <w:color w:val="000000"/>
        </w:rPr>
        <w:t xml:space="preserve">Michael </w:t>
      </w:r>
      <w:proofErr w:type="spellStart"/>
      <w:r w:rsidRPr="00E37A21">
        <w:rPr>
          <w:rFonts w:ascii="Times New Roman" w:hAnsi="Times New Roman" w:cs="Times New Roman"/>
          <w:color w:val="000000"/>
        </w:rPr>
        <w:t>Sena</w:t>
      </w:r>
      <w:proofErr w:type="spellEnd"/>
      <w:r w:rsidRPr="00E37A21">
        <w:rPr>
          <w:rFonts w:ascii="Times New Roman" w:hAnsi="Times New Roman" w:cs="Times New Roman"/>
          <w:color w:val="000000"/>
        </w:rPr>
        <w:t>: yes</w:t>
      </w:r>
    </w:p>
    <w:p w14:paraId="2BA7CA1F" w14:textId="77777777" w:rsidR="00D970F9" w:rsidRDefault="00D970F9" w:rsidP="00D970F9">
      <w:pPr>
        <w:pStyle w:val="ListParagraph"/>
        <w:rPr>
          <w:rFonts w:ascii="Times New Roman" w:hAnsi="Times New Roman" w:cs="Times New Roman"/>
          <w:color w:val="000000"/>
        </w:rPr>
      </w:pPr>
      <w:r>
        <w:rPr>
          <w:rFonts w:ascii="Times New Roman" w:hAnsi="Times New Roman" w:cs="Times New Roman"/>
          <w:color w:val="000000"/>
        </w:rPr>
        <w:t>Adrian Gaytan: yes</w:t>
      </w:r>
    </w:p>
    <w:p w14:paraId="5F01E020" w14:textId="77777777" w:rsidR="00D970F9" w:rsidRDefault="00D970F9" w:rsidP="00D970F9">
      <w:pPr>
        <w:pStyle w:val="ListParagraph"/>
        <w:rPr>
          <w:rFonts w:ascii="Times New Roman" w:hAnsi="Times New Roman" w:cs="Times New Roman"/>
          <w:color w:val="000000"/>
        </w:rPr>
      </w:pPr>
      <w:r>
        <w:rPr>
          <w:rFonts w:ascii="Times New Roman" w:hAnsi="Times New Roman" w:cs="Times New Roman"/>
          <w:color w:val="000000"/>
        </w:rPr>
        <w:t>Elaine Palma: yes</w:t>
      </w:r>
    </w:p>
    <w:p w14:paraId="660015CC" w14:textId="77777777" w:rsidR="00D970F9" w:rsidRDefault="00D970F9" w:rsidP="00D970F9">
      <w:pPr>
        <w:pStyle w:val="ListParagraph"/>
        <w:rPr>
          <w:rFonts w:ascii="Times New Roman" w:hAnsi="Times New Roman" w:cs="Times New Roman"/>
          <w:color w:val="000000"/>
        </w:rPr>
      </w:pPr>
      <w:r>
        <w:rPr>
          <w:rFonts w:ascii="Times New Roman" w:hAnsi="Times New Roman" w:cs="Times New Roman"/>
          <w:bCs/>
          <w:color w:val="000000"/>
        </w:rPr>
        <w:t>Robert Palacios: yes</w:t>
      </w:r>
    </w:p>
    <w:p w14:paraId="25A9E311" w14:textId="2C511BB6" w:rsidR="004337A2" w:rsidRPr="00F51773" w:rsidRDefault="00D970F9" w:rsidP="00D970F9">
      <w:pPr>
        <w:ind w:firstLine="720"/>
      </w:pPr>
      <w:r w:rsidRPr="003C2A28">
        <w:rPr>
          <w:b/>
          <w:bCs/>
          <w:color w:val="000000"/>
        </w:rPr>
        <w:t>None opposed, motion passed</w:t>
      </w:r>
    </w:p>
    <w:p w14:paraId="0178CA5D" w14:textId="77777777" w:rsidR="004337A2" w:rsidRPr="00C96680" w:rsidRDefault="004337A2" w:rsidP="004337A2">
      <w:pPr>
        <w:pStyle w:val="ListParagraph"/>
        <w:rPr>
          <w:rFonts w:ascii="Times New Roman" w:eastAsia="Times New Roman" w:hAnsi="Times New Roman" w:cs="Times New Roman"/>
        </w:rPr>
      </w:pPr>
    </w:p>
    <w:p w14:paraId="6D0D3C19" w14:textId="6AE61F51" w:rsidR="007521ED" w:rsidRPr="00C96680" w:rsidRDefault="004337A2" w:rsidP="006E30A4">
      <w:pPr>
        <w:pStyle w:val="ListParagraph"/>
      </w:pPr>
      <w:r w:rsidRPr="00C96680">
        <w:rPr>
          <w:rFonts w:ascii="Times New Roman" w:eastAsia="Times New Roman" w:hAnsi="Times New Roman" w:cs="Times New Roman"/>
          <w:sz w:val="20"/>
          <w:szCs w:val="20"/>
        </w:rPr>
        <w:t>*Any individual attending a board meeting may sign in to participate in the Public Input section of the Agenda, if any. Such persons may speak on any item after the individual is recognized by the President of the Board and introduces himself/herself at the podium. The Governing Council of La Academia Dolores Huerta will not take action on any item presented under Public Input, until an opportunity to do so is afforded. La Academia Dolores Huerta will provide an interpreter for the Hearing Impaired and simultaneous Spanish translation upon request. Requests should be submitted to the chancellor’s office three days prior to the meeting.</w:t>
      </w:r>
    </w:p>
    <w:p w14:paraId="2FC78D02" w14:textId="3C839B21" w:rsidR="00352698" w:rsidRDefault="00352698" w:rsidP="00F114A3">
      <w:pPr>
        <w:ind w:left="720"/>
        <w:rPr>
          <w:i/>
          <w:sz w:val="20"/>
          <w:szCs w:val="20"/>
        </w:rPr>
      </w:pPr>
    </w:p>
    <w:p w14:paraId="1FE30C4B" w14:textId="645B61C6" w:rsidR="00D970F9" w:rsidRDefault="00D970F9" w:rsidP="00F114A3">
      <w:pPr>
        <w:ind w:left="720"/>
        <w:rPr>
          <w:i/>
          <w:sz w:val="20"/>
          <w:szCs w:val="20"/>
        </w:rPr>
      </w:pPr>
    </w:p>
    <w:p w14:paraId="20C2E28A" w14:textId="6F799A67" w:rsidR="00D970F9" w:rsidRDefault="00D970F9" w:rsidP="00F114A3">
      <w:pPr>
        <w:ind w:left="720"/>
        <w:rPr>
          <w:i/>
          <w:sz w:val="20"/>
          <w:szCs w:val="20"/>
        </w:rPr>
      </w:pPr>
    </w:p>
    <w:p w14:paraId="27254C31" w14:textId="5CE8C77F" w:rsidR="00D970F9" w:rsidRDefault="00D970F9" w:rsidP="00F114A3">
      <w:pPr>
        <w:ind w:left="720"/>
        <w:rPr>
          <w:i/>
          <w:sz w:val="20"/>
          <w:szCs w:val="20"/>
        </w:rPr>
      </w:pPr>
    </w:p>
    <w:p w14:paraId="693A28DA" w14:textId="773E2B9A" w:rsidR="00D970F9" w:rsidRDefault="00D970F9" w:rsidP="00F114A3">
      <w:pPr>
        <w:ind w:left="720"/>
        <w:rPr>
          <w:i/>
          <w:sz w:val="20"/>
          <w:szCs w:val="20"/>
        </w:rPr>
      </w:pPr>
    </w:p>
    <w:p w14:paraId="271BAF2E" w14:textId="6C1C317A" w:rsidR="00D970F9" w:rsidRDefault="00D970F9" w:rsidP="00F114A3">
      <w:pPr>
        <w:ind w:left="720"/>
        <w:rPr>
          <w:i/>
          <w:sz w:val="20"/>
          <w:szCs w:val="20"/>
        </w:rPr>
      </w:pPr>
    </w:p>
    <w:p w14:paraId="10A31740" w14:textId="5BBFA487" w:rsidR="00D970F9" w:rsidRDefault="00D970F9" w:rsidP="00F114A3">
      <w:pPr>
        <w:ind w:left="720"/>
        <w:rPr>
          <w:i/>
          <w:sz w:val="20"/>
          <w:szCs w:val="20"/>
        </w:rPr>
      </w:pPr>
    </w:p>
    <w:p w14:paraId="6217A44F" w14:textId="40075FAA" w:rsidR="00D970F9" w:rsidRDefault="00D970F9" w:rsidP="00F114A3">
      <w:pPr>
        <w:ind w:left="720"/>
        <w:rPr>
          <w:i/>
          <w:sz w:val="20"/>
          <w:szCs w:val="20"/>
        </w:rPr>
      </w:pPr>
    </w:p>
    <w:p w14:paraId="75EDC4FC" w14:textId="3DAAFBA5" w:rsidR="00D970F9" w:rsidRDefault="00D970F9" w:rsidP="00F114A3">
      <w:pPr>
        <w:ind w:left="720"/>
        <w:rPr>
          <w:i/>
          <w:sz w:val="20"/>
          <w:szCs w:val="20"/>
        </w:rPr>
      </w:pPr>
    </w:p>
    <w:p w14:paraId="6384CBC5" w14:textId="788A34CE" w:rsidR="00D970F9" w:rsidRDefault="00D970F9" w:rsidP="00F114A3">
      <w:pPr>
        <w:ind w:left="720"/>
        <w:rPr>
          <w:i/>
          <w:sz w:val="20"/>
          <w:szCs w:val="20"/>
        </w:rPr>
      </w:pPr>
    </w:p>
    <w:p w14:paraId="6918C6C8" w14:textId="768EE1E9" w:rsidR="00D970F9" w:rsidRDefault="00D970F9" w:rsidP="00F114A3">
      <w:pPr>
        <w:ind w:left="720"/>
        <w:rPr>
          <w:i/>
          <w:sz w:val="20"/>
          <w:szCs w:val="20"/>
        </w:rPr>
      </w:pPr>
    </w:p>
    <w:p w14:paraId="627DA021" w14:textId="0874EED4" w:rsidR="00D970F9" w:rsidRDefault="00D970F9" w:rsidP="00F114A3">
      <w:pPr>
        <w:ind w:left="720"/>
        <w:rPr>
          <w:i/>
          <w:sz w:val="20"/>
          <w:szCs w:val="20"/>
        </w:rPr>
      </w:pPr>
    </w:p>
    <w:p w14:paraId="08FAF085" w14:textId="1DE9C5F5" w:rsidR="00D970F9" w:rsidRDefault="00D970F9" w:rsidP="00F114A3">
      <w:pPr>
        <w:ind w:left="720"/>
        <w:rPr>
          <w:i/>
          <w:sz w:val="20"/>
          <w:szCs w:val="20"/>
        </w:rPr>
      </w:pPr>
    </w:p>
    <w:p w14:paraId="2C5BFEDA" w14:textId="604CC989" w:rsidR="00D970F9" w:rsidRDefault="00D970F9" w:rsidP="00F114A3">
      <w:pPr>
        <w:ind w:left="720"/>
        <w:rPr>
          <w:i/>
          <w:sz w:val="20"/>
          <w:szCs w:val="20"/>
        </w:rPr>
      </w:pPr>
    </w:p>
    <w:p w14:paraId="7CDC6C86" w14:textId="2F3C5621" w:rsidR="00D970F9" w:rsidRDefault="00D970F9" w:rsidP="00F114A3">
      <w:pPr>
        <w:ind w:left="720"/>
        <w:rPr>
          <w:i/>
          <w:sz w:val="20"/>
          <w:szCs w:val="20"/>
        </w:rPr>
      </w:pPr>
    </w:p>
    <w:p w14:paraId="38C0F6CC" w14:textId="5DC8BC89" w:rsidR="00D970F9" w:rsidRDefault="00D970F9" w:rsidP="00F114A3">
      <w:pPr>
        <w:ind w:left="720"/>
        <w:rPr>
          <w:i/>
          <w:sz w:val="20"/>
          <w:szCs w:val="20"/>
        </w:rPr>
      </w:pPr>
    </w:p>
    <w:p w14:paraId="78F5B818" w14:textId="05A4793E" w:rsidR="00D970F9" w:rsidRDefault="00D970F9" w:rsidP="00F114A3">
      <w:pPr>
        <w:ind w:left="720"/>
        <w:rPr>
          <w:i/>
          <w:sz w:val="20"/>
          <w:szCs w:val="20"/>
        </w:rPr>
      </w:pPr>
    </w:p>
    <w:p w14:paraId="11CBF134" w14:textId="57F11BC6" w:rsidR="00D970F9" w:rsidRDefault="00D970F9" w:rsidP="00F114A3">
      <w:pPr>
        <w:ind w:left="720"/>
        <w:rPr>
          <w:i/>
          <w:sz w:val="20"/>
          <w:szCs w:val="20"/>
        </w:rPr>
      </w:pPr>
    </w:p>
    <w:p w14:paraId="57C36A7F" w14:textId="7ED975BB" w:rsidR="00D970F9" w:rsidRDefault="00D970F9" w:rsidP="00F114A3">
      <w:pPr>
        <w:ind w:left="720"/>
        <w:rPr>
          <w:i/>
          <w:sz w:val="20"/>
          <w:szCs w:val="20"/>
        </w:rPr>
      </w:pPr>
    </w:p>
    <w:p w14:paraId="778680D7" w14:textId="7E09A652" w:rsidR="00D970F9" w:rsidRDefault="00D970F9" w:rsidP="00F114A3">
      <w:pPr>
        <w:ind w:left="720"/>
        <w:rPr>
          <w:i/>
          <w:sz w:val="20"/>
          <w:szCs w:val="20"/>
        </w:rPr>
      </w:pPr>
    </w:p>
    <w:p w14:paraId="533E9F7C" w14:textId="24793017" w:rsidR="00D970F9" w:rsidRDefault="00D970F9" w:rsidP="00F114A3">
      <w:pPr>
        <w:ind w:left="720"/>
        <w:rPr>
          <w:i/>
          <w:sz w:val="20"/>
          <w:szCs w:val="20"/>
        </w:rPr>
      </w:pPr>
    </w:p>
    <w:p w14:paraId="5836A63D" w14:textId="439461BA" w:rsidR="00D970F9" w:rsidRDefault="00D970F9" w:rsidP="00F114A3">
      <w:pPr>
        <w:ind w:left="720"/>
        <w:rPr>
          <w:i/>
          <w:sz w:val="20"/>
          <w:szCs w:val="20"/>
        </w:rPr>
      </w:pPr>
    </w:p>
    <w:p w14:paraId="2E76082B" w14:textId="01242D2C" w:rsidR="00D970F9" w:rsidRDefault="00D970F9" w:rsidP="00F114A3">
      <w:pPr>
        <w:ind w:left="720"/>
        <w:rPr>
          <w:i/>
          <w:sz w:val="20"/>
          <w:szCs w:val="20"/>
        </w:rPr>
      </w:pPr>
    </w:p>
    <w:p w14:paraId="63E59267" w14:textId="792E53B4" w:rsidR="00D970F9" w:rsidRDefault="00D970F9" w:rsidP="00F114A3">
      <w:pPr>
        <w:ind w:left="720"/>
        <w:rPr>
          <w:i/>
          <w:sz w:val="20"/>
          <w:szCs w:val="20"/>
        </w:rPr>
      </w:pPr>
    </w:p>
    <w:p w14:paraId="014E2757" w14:textId="2E47ED54" w:rsidR="00D970F9" w:rsidRDefault="00D970F9" w:rsidP="00F114A3">
      <w:pPr>
        <w:ind w:left="720"/>
        <w:rPr>
          <w:i/>
          <w:sz w:val="20"/>
          <w:szCs w:val="20"/>
        </w:rPr>
      </w:pPr>
    </w:p>
    <w:p w14:paraId="18687640" w14:textId="7A8D4635" w:rsidR="00D970F9" w:rsidRDefault="00D970F9" w:rsidP="00F114A3">
      <w:pPr>
        <w:ind w:left="720"/>
        <w:rPr>
          <w:i/>
          <w:sz w:val="20"/>
          <w:szCs w:val="20"/>
        </w:rPr>
      </w:pPr>
    </w:p>
    <w:p w14:paraId="18CB565B" w14:textId="4BBC9CED" w:rsidR="00D970F9" w:rsidRDefault="00D970F9" w:rsidP="00F114A3">
      <w:pPr>
        <w:ind w:left="720"/>
        <w:rPr>
          <w:i/>
          <w:sz w:val="20"/>
          <w:szCs w:val="20"/>
        </w:rPr>
      </w:pPr>
    </w:p>
    <w:p w14:paraId="1DDD0EF6" w14:textId="4493A532" w:rsidR="00D970F9" w:rsidRDefault="00D970F9" w:rsidP="00F114A3">
      <w:pPr>
        <w:ind w:left="720"/>
        <w:rPr>
          <w:i/>
          <w:sz w:val="20"/>
          <w:szCs w:val="20"/>
        </w:rPr>
      </w:pPr>
    </w:p>
    <w:p w14:paraId="6F3540FC" w14:textId="690AEADF" w:rsidR="00D970F9" w:rsidRDefault="00D970F9" w:rsidP="00F114A3">
      <w:pPr>
        <w:ind w:left="720"/>
        <w:rPr>
          <w:i/>
          <w:sz w:val="20"/>
          <w:szCs w:val="20"/>
        </w:rPr>
      </w:pPr>
    </w:p>
    <w:p w14:paraId="62E1596E" w14:textId="7A30CACB" w:rsidR="00D970F9" w:rsidRDefault="00D970F9" w:rsidP="00F114A3">
      <w:pPr>
        <w:ind w:left="720"/>
        <w:rPr>
          <w:i/>
          <w:sz w:val="20"/>
          <w:szCs w:val="20"/>
        </w:rPr>
      </w:pPr>
    </w:p>
    <w:p w14:paraId="3CE0B4EC" w14:textId="1389A039" w:rsidR="00D970F9" w:rsidRDefault="00D970F9" w:rsidP="00F114A3">
      <w:pPr>
        <w:ind w:left="720"/>
        <w:rPr>
          <w:i/>
          <w:sz w:val="20"/>
          <w:szCs w:val="20"/>
        </w:rPr>
      </w:pPr>
    </w:p>
    <w:p w14:paraId="21D4600F" w14:textId="6B75DF83" w:rsidR="00D970F9" w:rsidRDefault="00D970F9" w:rsidP="00F114A3">
      <w:pPr>
        <w:ind w:left="720"/>
        <w:rPr>
          <w:i/>
          <w:sz w:val="20"/>
          <w:szCs w:val="20"/>
        </w:rPr>
      </w:pPr>
    </w:p>
    <w:p w14:paraId="240C8A0B" w14:textId="10189FBE" w:rsidR="00D970F9" w:rsidRDefault="00D970F9" w:rsidP="00F114A3">
      <w:pPr>
        <w:ind w:left="720"/>
        <w:rPr>
          <w:i/>
          <w:sz w:val="20"/>
          <w:szCs w:val="20"/>
        </w:rPr>
      </w:pPr>
    </w:p>
    <w:p w14:paraId="1BB4E40A" w14:textId="059D06F6" w:rsidR="00D970F9" w:rsidRDefault="00D970F9" w:rsidP="00F114A3">
      <w:pPr>
        <w:ind w:left="720"/>
        <w:rPr>
          <w:i/>
          <w:sz w:val="20"/>
          <w:szCs w:val="20"/>
        </w:rPr>
      </w:pPr>
    </w:p>
    <w:p w14:paraId="7420CF19" w14:textId="29B5FA14" w:rsidR="00D970F9" w:rsidRDefault="00D970F9" w:rsidP="00F114A3">
      <w:pPr>
        <w:ind w:left="720"/>
        <w:rPr>
          <w:i/>
          <w:sz w:val="20"/>
          <w:szCs w:val="20"/>
        </w:rPr>
      </w:pPr>
    </w:p>
    <w:p w14:paraId="45479ED1" w14:textId="67A491B0" w:rsidR="00D970F9" w:rsidRDefault="00D970F9" w:rsidP="00F114A3">
      <w:pPr>
        <w:ind w:left="720"/>
        <w:rPr>
          <w:i/>
          <w:sz w:val="20"/>
          <w:szCs w:val="20"/>
        </w:rPr>
      </w:pPr>
    </w:p>
    <w:p w14:paraId="2F75FE01" w14:textId="5C9E49DF" w:rsidR="00D970F9" w:rsidRDefault="00D970F9" w:rsidP="00F114A3">
      <w:pPr>
        <w:ind w:left="720"/>
        <w:rPr>
          <w:i/>
          <w:sz w:val="20"/>
          <w:szCs w:val="20"/>
        </w:rPr>
      </w:pPr>
    </w:p>
    <w:p w14:paraId="3F84E43A" w14:textId="09DF8273" w:rsidR="00D970F9" w:rsidRDefault="00D970F9" w:rsidP="00F114A3">
      <w:pPr>
        <w:ind w:left="720"/>
        <w:rPr>
          <w:i/>
          <w:sz w:val="20"/>
          <w:szCs w:val="20"/>
        </w:rPr>
      </w:pPr>
      <w:r w:rsidRPr="00D970F9">
        <w:rPr>
          <w:i/>
          <w:noProof/>
          <w:sz w:val="20"/>
          <w:szCs w:val="20"/>
        </w:rPr>
        <w:lastRenderedPageBreak/>
        <w:drawing>
          <wp:inline distT="0" distB="0" distL="0" distR="0" wp14:anchorId="6704C854" wp14:editId="1A38A35A">
            <wp:extent cx="5943600" cy="3279140"/>
            <wp:effectExtent l="0" t="0" r="0" b="0"/>
            <wp:docPr id="5" name="Picture 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able&#10;&#10;Description automatically generated"/>
                    <pic:cNvPicPr/>
                  </pic:nvPicPr>
                  <pic:blipFill>
                    <a:blip r:embed="rId10"/>
                    <a:stretch>
                      <a:fillRect/>
                    </a:stretch>
                  </pic:blipFill>
                  <pic:spPr>
                    <a:xfrm>
                      <a:off x="0" y="0"/>
                      <a:ext cx="5943600" cy="3279140"/>
                    </a:xfrm>
                    <a:prstGeom prst="rect">
                      <a:avLst/>
                    </a:prstGeom>
                  </pic:spPr>
                </pic:pic>
              </a:graphicData>
            </a:graphic>
          </wp:inline>
        </w:drawing>
      </w:r>
    </w:p>
    <w:p w14:paraId="5E9C2594" w14:textId="4E41EAAF" w:rsidR="00D970F9" w:rsidRDefault="00D970F9" w:rsidP="00F114A3">
      <w:pPr>
        <w:ind w:left="720"/>
        <w:rPr>
          <w:i/>
          <w:sz w:val="20"/>
          <w:szCs w:val="20"/>
        </w:rPr>
      </w:pPr>
    </w:p>
    <w:p w14:paraId="51D513C4" w14:textId="0FF82E40" w:rsidR="00D970F9" w:rsidRDefault="00D970F9" w:rsidP="00F114A3">
      <w:pPr>
        <w:ind w:left="720"/>
        <w:rPr>
          <w:i/>
          <w:sz w:val="20"/>
          <w:szCs w:val="20"/>
        </w:rPr>
      </w:pPr>
      <w:r w:rsidRPr="00D970F9">
        <w:rPr>
          <w:i/>
          <w:noProof/>
          <w:sz w:val="20"/>
          <w:szCs w:val="20"/>
        </w:rPr>
        <w:lastRenderedPageBreak/>
        <w:drawing>
          <wp:inline distT="0" distB="0" distL="0" distR="0" wp14:anchorId="224926FF" wp14:editId="67785F98">
            <wp:extent cx="5943600" cy="7715250"/>
            <wp:effectExtent l="0" t="0" r="0" b="6350"/>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11"/>
                    <a:stretch>
                      <a:fillRect/>
                    </a:stretch>
                  </pic:blipFill>
                  <pic:spPr>
                    <a:xfrm>
                      <a:off x="0" y="0"/>
                      <a:ext cx="5943600" cy="7715250"/>
                    </a:xfrm>
                    <a:prstGeom prst="rect">
                      <a:avLst/>
                    </a:prstGeom>
                  </pic:spPr>
                </pic:pic>
              </a:graphicData>
            </a:graphic>
          </wp:inline>
        </w:drawing>
      </w:r>
    </w:p>
    <w:p w14:paraId="3F131388" w14:textId="2815E62B" w:rsidR="00D970F9" w:rsidRDefault="00D970F9" w:rsidP="00F114A3">
      <w:pPr>
        <w:ind w:left="720"/>
        <w:rPr>
          <w:i/>
          <w:sz w:val="20"/>
          <w:szCs w:val="20"/>
        </w:rPr>
      </w:pPr>
    </w:p>
    <w:p w14:paraId="6B2BD2DD" w14:textId="13BC7739" w:rsidR="00D970F9" w:rsidRDefault="00D970F9" w:rsidP="00F114A3">
      <w:pPr>
        <w:ind w:left="720"/>
        <w:rPr>
          <w:i/>
          <w:sz w:val="20"/>
          <w:szCs w:val="20"/>
        </w:rPr>
      </w:pPr>
      <w:r w:rsidRPr="00D970F9">
        <w:rPr>
          <w:i/>
          <w:noProof/>
          <w:sz w:val="20"/>
          <w:szCs w:val="20"/>
        </w:rPr>
        <w:lastRenderedPageBreak/>
        <w:drawing>
          <wp:inline distT="0" distB="0" distL="0" distR="0" wp14:anchorId="1595291E" wp14:editId="16995772">
            <wp:extent cx="5943600" cy="7721600"/>
            <wp:effectExtent l="0" t="0" r="0" b="0"/>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Table&#10;&#10;Description automatically generated"/>
                    <pic:cNvPicPr/>
                  </pic:nvPicPr>
                  <pic:blipFill>
                    <a:blip r:embed="rId12"/>
                    <a:stretch>
                      <a:fillRect/>
                    </a:stretch>
                  </pic:blipFill>
                  <pic:spPr>
                    <a:xfrm>
                      <a:off x="0" y="0"/>
                      <a:ext cx="5943600" cy="7721600"/>
                    </a:xfrm>
                    <a:prstGeom prst="rect">
                      <a:avLst/>
                    </a:prstGeom>
                  </pic:spPr>
                </pic:pic>
              </a:graphicData>
            </a:graphic>
          </wp:inline>
        </w:drawing>
      </w:r>
    </w:p>
    <w:p w14:paraId="40369222" w14:textId="3C274CF2" w:rsidR="00D970F9" w:rsidRDefault="00D970F9" w:rsidP="00F114A3">
      <w:pPr>
        <w:ind w:left="720"/>
        <w:rPr>
          <w:i/>
          <w:sz w:val="20"/>
          <w:szCs w:val="20"/>
        </w:rPr>
      </w:pPr>
    </w:p>
    <w:p w14:paraId="4ABFB15C" w14:textId="79A763EF" w:rsidR="00D970F9" w:rsidRDefault="00D970F9" w:rsidP="00F114A3">
      <w:pPr>
        <w:ind w:left="720"/>
        <w:rPr>
          <w:i/>
          <w:sz w:val="20"/>
          <w:szCs w:val="20"/>
        </w:rPr>
      </w:pPr>
      <w:r w:rsidRPr="00D970F9">
        <w:rPr>
          <w:i/>
          <w:noProof/>
          <w:sz w:val="20"/>
          <w:szCs w:val="20"/>
        </w:rPr>
        <w:lastRenderedPageBreak/>
        <w:drawing>
          <wp:inline distT="0" distB="0" distL="0" distR="0" wp14:anchorId="21060D97" wp14:editId="725673DA">
            <wp:extent cx="5943600" cy="8008620"/>
            <wp:effectExtent l="0" t="0" r="0" b="5080"/>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13"/>
                    <a:stretch>
                      <a:fillRect/>
                    </a:stretch>
                  </pic:blipFill>
                  <pic:spPr>
                    <a:xfrm>
                      <a:off x="0" y="0"/>
                      <a:ext cx="5943600" cy="8008620"/>
                    </a:xfrm>
                    <a:prstGeom prst="rect">
                      <a:avLst/>
                    </a:prstGeom>
                  </pic:spPr>
                </pic:pic>
              </a:graphicData>
            </a:graphic>
          </wp:inline>
        </w:drawing>
      </w:r>
    </w:p>
    <w:p w14:paraId="25B1BDD7" w14:textId="182D5382" w:rsidR="00D970F9" w:rsidRDefault="00D970F9" w:rsidP="00F114A3">
      <w:pPr>
        <w:ind w:left="720"/>
        <w:rPr>
          <w:i/>
          <w:sz w:val="20"/>
          <w:szCs w:val="20"/>
        </w:rPr>
      </w:pPr>
    </w:p>
    <w:p w14:paraId="1DE97374" w14:textId="47BC8D6A" w:rsidR="00D970F9" w:rsidRDefault="00D970F9" w:rsidP="00F114A3">
      <w:pPr>
        <w:ind w:left="720"/>
        <w:rPr>
          <w:i/>
          <w:sz w:val="20"/>
          <w:szCs w:val="20"/>
        </w:rPr>
      </w:pPr>
      <w:r w:rsidRPr="00D970F9">
        <w:rPr>
          <w:i/>
          <w:noProof/>
          <w:sz w:val="20"/>
          <w:szCs w:val="20"/>
        </w:rPr>
        <w:lastRenderedPageBreak/>
        <w:drawing>
          <wp:inline distT="0" distB="0" distL="0" distR="0" wp14:anchorId="79883D4E" wp14:editId="28AE749E">
            <wp:extent cx="5943600" cy="6987540"/>
            <wp:effectExtent l="0" t="0" r="0" b="0"/>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14"/>
                    <a:stretch>
                      <a:fillRect/>
                    </a:stretch>
                  </pic:blipFill>
                  <pic:spPr>
                    <a:xfrm>
                      <a:off x="0" y="0"/>
                      <a:ext cx="5943600" cy="6987540"/>
                    </a:xfrm>
                    <a:prstGeom prst="rect">
                      <a:avLst/>
                    </a:prstGeom>
                  </pic:spPr>
                </pic:pic>
              </a:graphicData>
            </a:graphic>
          </wp:inline>
        </w:drawing>
      </w:r>
    </w:p>
    <w:p w14:paraId="278A084E" w14:textId="26470375" w:rsidR="00D970F9" w:rsidRDefault="00D970F9" w:rsidP="00F114A3">
      <w:pPr>
        <w:ind w:left="720"/>
        <w:rPr>
          <w:i/>
          <w:sz w:val="20"/>
          <w:szCs w:val="20"/>
        </w:rPr>
      </w:pPr>
    </w:p>
    <w:p w14:paraId="0D5C7304" w14:textId="5A24CE63" w:rsidR="00D970F9" w:rsidRDefault="00D970F9" w:rsidP="00F114A3">
      <w:pPr>
        <w:ind w:left="720"/>
        <w:rPr>
          <w:i/>
          <w:sz w:val="20"/>
          <w:szCs w:val="20"/>
        </w:rPr>
      </w:pPr>
      <w:r w:rsidRPr="00D970F9">
        <w:rPr>
          <w:i/>
          <w:noProof/>
          <w:sz w:val="20"/>
          <w:szCs w:val="20"/>
        </w:rPr>
        <w:lastRenderedPageBreak/>
        <w:drawing>
          <wp:inline distT="0" distB="0" distL="0" distR="0" wp14:anchorId="6019F6DC" wp14:editId="16E13E6E">
            <wp:extent cx="5943600" cy="4723130"/>
            <wp:effectExtent l="0" t="0" r="0" b="1270"/>
            <wp:docPr id="10" name="Picture 10"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 waterfall chart&#10;&#10;Description automatically generated"/>
                    <pic:cNvPicPr/>
                  </pic:nvPicPr>
                  <pic:blipFill>
                    <a:blip r:embed="rId15"/>
                    <a:stretch>
                      <a:fillRect/>
                    </a:stretch>
                  </pic:blipFill>
                  <pic:spPr>
                    <a:xfrm>
                      <a:off x="0" y="0"/>
                      <a:ext cx="5943600" cy="4723130"/>
                    </a:xfrm>
                    <a:prstGeom prst="rect">
                      <a:avLst/>
                    </a:prstGeom>
                  </pic:spPr>
                </pic:pic>
              </a:graphicData>
            </a:graphic>
          </wp:inline>
        </w:drawing>
      </w:r>
    </w:p>
    <w:p w14:paraId="510E904B" w14:textId="35BB358A" w:rsidR="00D970F9" w:rsidRDefault="00D970F9" w:rsidP="00F114A3">
      <w:pPr>
        <w:ind w:left="720"/>
        <w:rPr>
          <w:i/>
          <w:sz w:val="20"/>
          <w:szCs w:val="20"/>
        </w:rPr>
      </w:pPr>
    </w:p>
    <w:p w14:paraId="6A01B39E" w14:textId="0DE5D596" w:rsidR="00D970F9" w:rsidRDefault="00D970F9" w:rsidP="00F114A3">
      <w:pPr>
        <w:ind w:left="720"/>
        <w:rPr>
          <w:i/>
          <w:sz w:val="20"/>
          <w:szCs w:val="20"/>
        </w:rPr>
      </w:pPr>
      <w:r w:rsidRPr="00D970F9">
        <w:rPr>
          <w:i/>
          <w:noProof/>
          <w:sz w:val="20"/>
          <w:szCs w:val="20"/>
        </w:rPr>
        <w:lastRenderedPageBreak/>
        <w:drawing>
          <wp:inline distT="0" distB="0" distL="0" distR="0" wp14:anchorId="20236D92" wp14:editId="7BDAA481">
            <wp:extent cx="5943600" cy="6965950"/>
            <wp:effectExtent l="0" t="0" r="0" b="635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16"/>
                    <a:stretch>
                      <a:fillRect/>
                    </a:stretch>
                  </pic:blipFill>
                  <pic:spPr>
                    <a:xfrm>
                      <a:off x="0" y="0"/>
                      <a:ext cx="5943600" cy="6965950"/>
                    </a:xfrm>
                    <a:prstGeom prst="rect">
                      <a:avLst/>
                    </a:prstGeom>
                  </pic:spPr>
                </pic:pic>
              </a:graphicData>
            </a:graphic>
          </wp:inline>
        </w:drawing>
      </w:r>
    </w:p>
    <w:p w14:paraId="453FA48C" w14:textId="4BB01970" w:rsidR="00D970F9" w:rsidRDefault="00D970F9" w:rsidP="00F114A3">
      <w:pPr>
        <w:ind w:left="720"/>
        <w:rPr>
          <w:i/>
          <w:sz w:val="20"/>
          <w:szCs w:val="20"/>
        </w:rPr>
      </w:pPr>
    </w:p>
    <w:p w14:paraId="3DCCB5A7" w14:textId="3E67D4F5" w:rsidR="00D970F9" w:rsidRDefault="00D970F9" w:rsidP="00F114A3">
      <w:pPr>
        <w:ind w:left="720"/>
        <w:rPr>
          <w:i/>
          <w:sz w:val="20"/>
          <w:szCs w:val="20"/>
        </w:rPr>
      </w:pPr>
      <w:r w:rsidRPr="00D970F9">
        <w:rPr>
          <w:i/>
          <w:noProof/>
          <w:sz w:val="20"/>
          <w:szCs w:val="20"/>
        </w:rPr>
        <w:lastRenderedPageBreak/>
        <w:drawing>
          <wp:inline distT="0" distB="0" distL="0" distR="0" wp14:anchorId="1B3A6EF3" wp14:editId="585B375D">
            <wp:extent cx="5943600" cy="4630420"/>
            <wp:effectExtent l="0" t="0" r="0" b="5080"/>
            <wp:docPr id="12" name="Picture 12"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icture containing graphical user interface&#10;&#10;Description automatically generated"/>
                    <pic:cNvPicPr/>
                  </pic:nvPicPr>
                  <pic:blipFill>
                    <a:blip r:embed="rId17"/>
                    <a:stretch>
                      <a:fillRect/>
                    </a:stretch>
                  </pic:blipFill>
                  <pic:spPr>
                    <a:xfrm>
                      <a:off x="0" y="0"/>
                      <a:ext cx="5943600" cy="4630420"/>
                    </a:xfrm>
                    <a:prstGeom prst="rect">
                      <a:avLst/>
                    </a:prstGeom>
                  </pic:spPr>
                </pic:pic>
              </a:graphicData>
            </a:graphic>
          </wp:inline>
        </w:drawing>
      </w:r>
    </w:p>
    <w:p w14:paraId="3061A39B" w14:textId="43A776CF" w:rsidR="00D970F9" w:rsidRDefault="00D970F9" w:rsidP="00F114A3">
      <w:pPr>
        <w:ind w:left="720"/>
        <w:rPr>
          <w:i/>
          <w:sz w:val="20"/>
          <w:szCs w:val="20"/>
        </w:rPr>
      </w:pPr>
    </w:p>
    <w:p w14:paraId="0A85BD6B" w14:textId="1DD216A4" w:rsidR="00D970F9" w:rsidRDefault="00D970F9" w:rsidP="00F114A3">
      <w:pPr>
        <w:ind w:left="720"/>
        <w:rPr>
          <w:i/>
          <w:sz w:val="20"/>
          <w:szCs w:val="20"/>
        </w:rPr>
      </w:pPr>
      <w:r w:rsidRPr="00D970F9">
        <w:rPr>
          <w:i/>
          <w:noProof/>
          <w:sz w:val="20"/>
          <w:szCs w:val="20"/>
        </w:rPr>
        <w:lastRenderedPageBreak/>
        <w:drawing>
          <wp:inline distT="0" distB="0" distL="0" distR="0" wp14:anchorId="0DE570CF" wp14:editId="49AA1AC7">
            <wp:extent cx="5943600" cy="4573905"/>
            <wp:effectExtent l="0" t="0" r="0" b="0"/>
            <wp:docPr id="13" name="Picture 1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text&#10;&#10;Description automatically generated"/>
                    <pic:cNvPicPr/>
                  </pic:nvPicPr>
                  <pic:blipFill>
                    <a:blip r:embed="rId18"/>
                    <a:stretch>
                      <a:fillRect/>
                    </a:stretch>
                  </pic:blipFill>
                  <pic:spPr>
                    <a:xfrm>
                      <a:off x="0" y="0"/>
                      <a:ext cx="5943600" cy="4573905"/>
                    </a:xfrm>
                    <a:prstGeom prst="rect">
                      <a:avLst/>
                    </a:prstGeom>
                  </pic:spPr>
                </pic:pic>
              </a:graphicData>
            </a:graphic>
          </wp:inline>
        </w:drawing>
      </w:r>
    </w:p>
    <w:p w14:paraId="1FBB5CF5" w14:textId="1C2CAFD7" w:rsidR="00D970F9" w:rsidRDefault="00D970F9" w:rsidP="00F114A3">
      <w:pPr>
        <w:ind w:left="720"/>
        <w:rPr>
          <w:i/>
          <w:sz w:val="20"/>
          <w:szCs w:val="20"/>
        </w:rPr>
      </w:pPr>
    </w:p>
    <w:p w14:paraId="79628A44" w14:textId="79B27534" w:rsidR="00D970F9" w:rsidRDefault="00D970F9" w:rsidP="00F114A3">
      <w:pPr>
        <w:ind w:left="720"/>
        <w:rPr>
          <w:i/>
          <w:sz w:val="20"/>
          <w:szCs w:val="20"/>
        </w:rPr>
      </w:pPr>
      <w:r w:rsidRPr="00D970F9">
        <w:rPr>
          <w:i/>
          <w:noProof/>
          <w:sz w:val="20"/>
          <w:szCs w:val="20"/>
        </w:rPr>
        <w:drawing>
          <wp:inline distT="0" distB="0" distL="0" distR="0" wp14:anchorId="723666CE" wp14:editId="6763C611">
            <wp:extent cx="5943600" cy="3150235"/>
            <wp:effectExtent l="0" t="0" r="0" b="0"/>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a:blip r:embed="rId19"/>
                    <a:stretch>
                      <a:fillRect/>
                    </a:stretch>
                  </pic:blipFill>
                  <pic:spPr>
                    <a:xfrm>
                      <a:off x="0" y="0"/>
                      <a:ext cx="5943600" cy="3150235"/>
                    </a:xfrm>
                    <a:prstGeom prst="rect">
                      <a:avLst/>
                    </a:prstGeom>
                  </pic:spPr>
                </pic:pic>
              </a:graphicData>
            </a:graphic>
          </wp:inline>
        </w:drawing>
      </w:r>
    </w:p>
    <w:p w14:paraId="4E4755D5" w14:textId="6820C476" w:rsidR="00D970F9" w:rsidRDefault="00D970F9" w:rsidP="00F114A3">
      <w:pPr>
        <w:ind w:left="720"/>
        <w:rPr>
          <w:i/>
          <w:sz w:val="20"/>
          <w:szCs w:val="20"/>
        </w:rPr>
      </w:pPr>
    </w:p>
    <w:p w14:paraId="4C1DD86E" w14:textId="606C0FE8" w:rsidR="00D970F9" w:rsidRDefault="00D970F9" w:rsidP="00F114A3">
      <w:pPr>
        <w:ind w:left="720"/>
        <w:rPr>
          <w:i/>
          <w:sz w:val="20"/>
          <w:szCs w:val="20"/>
        </w:rPr>
      </w:pPr>
      <w:r w:rsidRPr="00D970F9">
        <w:rPr>
          <w:i/>
          <w:noProof/>
          <w:sz w:val="20"/>
          <w:szCs w:val="20"/>
        </w:rPr>
        <w:lastRenderedPageBreak/>
        <w:drawing>
          <wp:inline distT="0" distB="0" distL="0" distR="0" wp14:anchorId="44E938B3" wp14:editId="273C818B">
            <wp:extent cx="5943600" cy="3065145"/>
            <wp:effectExtent l="0" t="0" r="0" b="0"/>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20"/>
                    <a:stretch>
                      <a:fillRect/>
                    </a:stretch>
                  </pic:blipFill>
                  <pic:spPr>
                    <a:xfrm>
                      <a:off x="0" y="0"/>
                      <a:ext cx="5943600" cy="3065145"/>
                    </a:xfrm>
                    <a:prstGeom prst="rect">
                      <a:avLst/>
                    </a:prstGeom>
                  </pic:spPr>
                </pic:pic>
              </a:graphicData>
            </a:graphic>
          </wp:inline>
        </w:drawing>
      </w:r>
    </w:p>
    <w:p w14:paraId="2CAB1AF0" w14:textId="3B3532FE" w:rsidR="006F150E" w:rsidRDefault="006F150E" w:rsidP="00F114A3">
      <w:pPr>
        <w:ind w:left="720"/>
        <w:rPr>
          <w:i/>
          <w:sz w:val="20"/>
          <w:szCs w:val="20"/>
        </w:rPr>
      </w:pPr>
    </w:p>
    <w:p w14:paraId="02F210E5" w14:textId="77777777" w:rsidR="006F150E" w:rsidRDefault="006F150E" w:rsidP="00F114A3">
      <w:pPr>
        <w:ind w:left="720"/>
        <w:rPr>
          <w:i/>
          <w:sz w:val="20"/>
          <w:szCs w:val="20"/>
        </w:rPr>
      </w:pPr>
    </w:p>
    <w:p w14:paraId="3A94948D" w14:textId="7113C43B" w:rsidR="00D970F9" w:rsidRDefault="00D970F9" w:rsidP="00F114A3">
      <w:pPr>
        <w:ind w:left="720"/>
        <w:rPr>
          <w:i/>
          <w:sz w:val="20"/>
          <w:szCs w:val="20"/>
        </w:rPr>
      </w:pPr>
    </w:p>
    <w:p w14:paraId="1E5BF190" w14:textId="484EEAF8" w:rsidR="00D970F9" w:rsidRDefault="00D970F9" w:rsidP="00F114A3">
      <w:pPr>
        <w:ind w:left="720"/>
        <w:rPr>
          <w:i/>
          <w:sz w:val="20"/>
          <w:szCs w:val="20"/>
        </w:rPr>
      </w:pPr>
    </w:p>
    <w:p w14:paraId="1698F4C7" w14:textId="3512BF0A" w:rsidR="00D970F9" w:rsidRDefault="00D970F9" w:rsidP="00F114A3">
      <w:pPr>
        <w:ind w:left="720"/>
        <w:rPr>
          <w:i/>
          <w:sz w:val="20"/>
          <w:szCs w:val="20"/>
        </w:rPr>
      </w:pPr>
    </w:p>
    <w:p w14:paraId="2B37AF5C" w14:textId="124F3644" w:rsidR="00285DEC" w:rsidRDefault="00285DEC" w:rsidP="00F114A3">
      <w:pPr>
        <w:ind w:left="720"/>
        <w:rPr>
          <w:i/>
          <w:sz w:val="20"/>
          <w:szCs w:val="20"/>
        </w:rPr>
      </w:pPr>
    </w:p>
    <w:p w14:paraId="03E17A04" w14:textId="7C129E7A" w:rsidR="00285DEC" w:rsidRDefault="00285DEC" w:rsidP="00F114A3">
      <w:pPr>
        <w:ind w:left="720"/>
        <w:rPr>
          <w:i/>
          <w:sz w:val="20"/>
          <w:szCs w:val="20"/>
        </w:rPr>
      </w:pPr>
    </w:p>
    <w:p w14:paraId="7156A2E8" w14:textId="23B49066" w:rsidR="00285DEC" w:rsidRDefault="00285DEC" w:rsidP="00F114A3">
      <w:pPr>
        <w:ind w:left="720"/>
        <w:rPr>
          <w:i/>
          <w:sz w:val="20"/>
          <w:szCs w:val="20"/>
        </w:rPr>
      </w:pPr>
    </w:p>
    <w:p w14:paraId="6114651B" w14:textId="6677A4A8" w:rsidR="00285DEC" w:rsidRDefault="00285DEC" w:rsidP="00F114A3">
      <w:pPr>
        <w:ind w:left="720"/>
        <w:rPr>
          <w:i/>
          <w:sz w:val="20"/>
          <w:szCs w:val="20"/>
        </w:rPr>
      </w:pPr>
    </w:p>
    <w:p w14:paraId="16F4B7CC" w14:textId="453BBCC4" w:rsidR="00285DEC" w:rsidRDefault="00285DEC" w:rsidP="00F114A3">
      <w:pPr>
        <w:ind w:left="720"/>
        <w:rPr>
          <w:i/>
          <w:sz w:val="20"/>
          <w:szCs w:val="20"/>
        </w:rPr>
      </w:pPr>
    </w:p>
    <w:p w14:paraId="1FC572C3" w14:textId="74D06838" w:rsidR="00285DEC" w:rsidRDefault="00285DEC" w:rsidP="00F114A3">
      <w:pPr>
        <w:ind w:left="720"/>
        <w:rPr>
          <w:i/>
          <w:sz w:val="20"/>
          <w:szCs w:val="20"/>
        </w:rPr>
      </w:pPr>
    </w:p>
    <w:p w14:paraId="7A3B342F" w14:textId="4C4DFB6A" w:rsidR="00285DEC" w:rsidRDefault="00285DEC" w:rsidP="00F114A3">
      <w:pPr>
        <w:ind w:left="720"/>
        <w:rPr>
          <w:i/>
          <w:sz w:val="20"/>
          <w:szCs w:val="20"/>
        </w:rPr>
      </w:pPr>
    </w:p>
    <w:p w14:paraId="66B2F396" w14:textId="7A37B8C6" w:rsidR="00285DEC" w:rsidRDefault="00285DEC" w:rsidP="00F114A3">
      <w:pPr>
        <w:ind w:left="720"/>
        <w:rPr>
          <w:i/>
          <w:sz w:val="20"/>
          <w:szCs w:val="20"/>
        </w:rPr>
      </w:pPr>
    </w:p>
    <w:p w14:paraId="46B88ABA" w14:textId="30AED2B8" w:rsidR="00285DEC" w:rsidRDefault="00285DEC" w:rsidP="00F114A3">
      <w:pPr>
        <w:ind w:left="720"/>
        <w:rPr>
          <w:i/>
          <w:sz w:val="20"/>
          <w:szCs w:val="20"/>
        </w:rPr>
      </w:pPr>
    </w:p>
    <w:p w14:paraId="3DD6ABD2" w14:textId="6F8A5BFF" w:rsidR="00285DEC" w:rsidRDefault="00285DEC" w:rsidP="00F114A3">
      <w:pPr>
        <w:ind w:left="720"/>
        <w:rPr>
          <w:i/>
          <w:sz w:val="20"/>
          <w:szCs w:val="20"/>
        </w:rPr>
      </w:pPr>
    </w:p>
    <w:p w14:paraId="29F83522" w14:textId="321B179E" w:rsidR="00285DEC" w:rsidRDefault="00285DEC" w:rsidP="00F114A3">
      <w:pPr>
        <w:ind w:left="720"/>
        <w:rPr>
          <w:i/>
          <w:sz w:val="20"/>
          <w:szCs w:val="20"/>
        </w:rPr>
      </w:pPr>
    </w:p>
    <w:p w14:paraId="5465E010" w14:textId="6351B395" w:rsidR="00285DEC" w:rsidRDefault="00285DEC" w:rsidP="00F114A3">
      <w:pPr>
        <w:ind w:left="720"/>
        <w:rPr>
          <w:i/>
          <w:sz w:val="20"/>
          <w:szCs w:val="20"/>
        </w:rPr>
      </w:pPr>
    </w:p>
    <w:p w14:paraId="506338F0" w14:textId="098C38EA" w:rsidR="00285DEC" w:rsidRDefault="00285DEC" w:rsidP="00F114A3">
      <w:pPr>
        <w:ind w:left="720"/>
        <w:rPr>
          <w:i/>
          <w:sz w:val="20"/>
          <w:szCs w:val="20"/>
        </w:rPr>
      </w:pPr>
    </w:p>
    <w:p w14:paraId="637027CC" w14:textId="60B39F30" w:rsidR="00285DEC" w:rsidRDefault="00285DEC" w:rsidP="00F114A3">
      <w:pPr>
        <w:ind w:left="720"/>
        <w:rPr>
          <w:i/>
          <w:sz w:val="20"/>
          <w:szCs w:val="20"/>
        </w:rPr>
      </w:pPr>
    </w:p>
    <w:p w14:paraId="65EEEBB9" w14:textId="19D5F8A4" w:rsidR="00285DEC" w:rsidRDefault="00285DEC" w:rsidP="00F114A3">
      <w:pPr>
        <w:ind w:left="720"/>
        <w:rPr>
          <w:i/>
          <w:sz w:val="20"/>
          <w:szCs w:val="20"/>
        </w:rPr>
      </w:pPr>
    </w:p>
    <w:p w14:paraId="40B07CA7" w14:textId="4DAADAAC" w:rsidR="00285DEC" w:rsidRDefault="00285DEC" w:rsidP="00F114A3">
      <w:pPr>
        <w:ind w:left="720"/>
        <w:rPr>
          <w:i/>
          <w:sz w:val="20"/>
          <w:szCs w:val="20"/>
        </w:rPr>
      </w:pPr>
    </w:p>
    <w:p w14:paraId="2E93E7AE" w14:textId="7B2BC6F7" w:rsidR="00285DEC" w:rsidRDefault="00285DEC" w:rsidP="00F114A3">
      <w:pPr>
        <w:ind w:left="720"/>
        <w:rPr>
          <w:i/>
          <w:sz w:val="20"/>
          <w:szCs w:val="20"/>
        </w:rPr>
      </w:pPr>
    </w:p>
    <w:p w14:paraId="597CD9E1" w14:textId="25BF7929" w:rsidR="00285DEC" w:rsidRDefault="00285DEC" w:rsidP="00F114A3">
      <w:pPr>
        <w:ind w:left="720"/>
        <w:rPr>
          <w:i/>
          <w:sz w:val="20"/>
          <w:szCs w:val="20"/>
        </w:rPr>
      </w:pPr>
    </w:p>
    <w:p w14:paraId="3D97ED5D" w14:textId="0879EFF7" w:rsidR="00285DEC" w:rsidRDefault="00285DEC" w:rsidP="00F114A3">
      <w:pPr>
        <w:ind w:left="720"/>
        <w:rPr>
          <w:i/>
          <w:sz w:val="20"/>
          <w:szCs w:val="20"/>
        </w:rPr>
      </w:pPr>
    </w:p>
    <w:p w14:paraId="48F78EC7" w14:textId="5C2D3D09" w:rsidR="00285DEC" w:rsidRDefault="00285DEC" w:rsidP="00F114A3">
      <w:pPr>
        <w:ind w:left="720"/>
        <w:rPr>
          <w:i/>
          <w:sz w:val="20"/>
          <w:szCs w:val="20"/>
        </w:rPr>
      </w:pPr>
    </w:p>
    <w:p w14:paraId="4E8B6CD1" w14:textId="55DA7301" w:rsidR="00285DEC" w:rsidRDefault="00285DEC" w:rsidP="00F114A3">
      <w:pPr>
        <w:ind w:left="720"/>
        <w:rPr>
          <w:i/>
          <w:sz w:val="20"/>
          <w:szCs w:val="20"/>
        </w:rPr>
      </w:pPr>
    </w:p>
    <w:p w14:paraId="387AC87A" w14:textId="5969C55D" w:rsidR="00285DEC" w:rsidRDefault="00285DEC" w:rsidP="00F114A3">
      <w:pPr>
        <w:ind w:left="720"/>
        <w:rPr>
          <w:i/>
          <w:sz w:val="20"/>
          <w:szCs w:val="20"/>
        </w:rPr>
      </w:pPr>
    </w:p>
    <w:p w14:paraId="49C560D8" w14:textId="34211310" w:rsidR="00285DEC" w:rsidRDefault="00285DEC" w:rsidP="00F114A3">
      <w:pPr>
        <w:ind w:left="720"/>
        <w:rPr>
          <w:i/>
          <w:sz w:val="20"/>
          <w:szCs w:val="20"/>
        </w:rPr>
      </w:pPr>
    </w:p>
    <w:p w14:paraId="73E5296C" w14:textId="3973018E" w:rsidR="00285DEC" w:rsidRDefault="00285DEC" w:rsidP="00F114A3">
      <w:pPr>
        <w:ind w:left="720"/>
        <w:rPr>
          <w:i/>
          <w:sz w:val="20"/>
          <w:szCs w:val="20"/>
        </w:rPr>
      </w:pPr>
    </w:p>
    <w:p w14:paraId="0C0F7F07" w14:textId="4988EC3C" w:rsidR="00285DEC" w:rsidRDefault="00285DEC" w:rsidP="00F114A3">
      <w:pPr>
        <w:ind w:left="720"/>
        <w:rPr>
          <w:i/>
          <w:sz w:val="20"/>
          <w:szCs w:val="20"/>
        </w:rPr>
      </w:pPr>
    </w:p>
    <w:p w14:paraId="24DB9895" w14:textId="17795D5B" w:rsidR="00285DEC" w:rsidRDefault="00285DEC" w:rsidP="00F114A3">
      <w:pPr>
        <w:ind w:left="720"/>
        <w:rPr>
          <w:i/>
          <w:sz w:val="20"/>
          <w:szCs w:val="20"/>
        </w:rPr>
      </w:pPr>
    </w:p>
    <w:p w14:paraId="25FF1BA4" w14:textId="46D4232B" w:rsidR="00285DEC" w:rsidRDefault="00285DEC" w:rsidP="00F114A3">
      <w:pPr>
        <w:ind w:left="720"/>
        <w:rPr>
          <w:i/>
          <w:sz w:val="20"/>
          <w:szCs w:val="20"/>
        </w:rPr>
      </w:pPr>
    </w:p>
    <w:p w14:paraId="5355F220" w14:textId="233696BC" w:rsidR="00285DEC" w:rsidRDefault="00285DEC" w:rsidP="00F114A3">
      <w:pPr>
        <w:ind w:left="720"/>
        <w:rPr>
          <w:i/>
          <w:sz w:val="20"/>
          <w:szCs w:val="20"/>
        </w:rPr>
      </w:pPr>
    </w:p>
    <w:p w14:paraId="00416D5D" w14:textId="690D2BB3" w:rsidR="00285DEC" w:rsidRDefault="00285DEC" w:rsidP="00F114A3">
      <w:pPr>
        <w:ind w:left="720"/>
        <w:rPr>
          <w:i/>
          <w:sz w:val="20"/>
          <w:szCs w:val="20"/>
        </w:rPr>
      </w:pPr>
    </w:p>
    <w:p w14:paraId="39526498" w14:textId="28E9F908" w:rsidR="00285DEC" w:rsidRDefault="00285DEC" w:rsidP="00F114A3">
      <w:pPr>
        <w:ind w:left="720"/>
        <w:rPr>
          <w:i/>
          <w:sz w:val="20"/>
          <w:szCs w:val="20"/>
        </w:rPr>
      </w:pPr>
    </w:p>
    <w:p w14:paraId="33036B45" w14:textId="473D9D29" w:rsidR="00285DEC" w:rsidRDefault="00285DEC" w:rsidP="00285DEC">
      <w:pPr>
        <w:ind w:left="720"/>
        <w:jc w:val="center"/>
        <w:rPr>
          <w:b/>
          <w:bCs/>
          <w:iCs/>
        </w:rPr>
      </w:pPr>
      <w:r w:rsidRPr="00285DEC">
        <w:rPr>
          <w:b/>
          <w:bCs/>
          <w:iCs/>
        </w:rPr>
        <w:lastRenderedPageBreak/>
        <w:t>CONFLICT OF INTEREST POLICY</w:t>
      </w:r>
    </w:p>
    <w:p w14:paraId="21C310E1" w14:textId="77777777" w:rsidR="00285DEC" w:rsidRPr="00285DEC" w:rsidRDefault="00285DEC" w:rsidP="00285DEC">
      <w:pPr>
        <w:ind w:left="720"/>
        <w:jc w:val="center"/>
        <w:rPr>
          <w:b/>
          <w:bCs/>
          <w:iCs/>
        </w:rPr>
      </w:pPr>
    </w:p>
    <w:p w14:paraId="2B6824DA" w14:textId="77777777" w:rsidR="00285DEC" w:rsidRDefault="00285DEC" w:rsidP="00F114A3">
      <w:pPr>
        <w:ind w:left="720"/>
        <w:rPr>
          <w:i/>
          <w:sz w:val="20"/>
          <w:szCs w:val="20"/>
        </w:rPr>
      </w:pPr>
    </w:p>
    <w:p w14:paraId="199AFF81" w14:textId="77777777" w:rsidR="00285DEC" w:rsidRPr="00A919DE" w:rsidRDefault="00285DEC" w:rsidP="00285DEC">
      <w:pPr>
        <w:pStyle w:val="ListParagraph"/>
        <w:numPr>
          <w:ilvl w:val="0"/>
          <w:numId w:val="23"/>
        </w:numPr>
        <w:ind w:hanging="720"/>
        <w:rPr>
          <w:rFonts w:ascii="Times New Roman" w:hAnsi="Times New Roman" w:cs="Times New Roman"/>
          <w:b/>
          <w:bCs/>
          <w:u w:val="single"/>
        </w:rPr>
      </w:pPr>
      <w:r w:rsidRPr="00A919DE">
        <w:rPr>
          <w:rFonts w:ascii="Times New Roman" w:hAnsi="Times New Roman" w:cs="Times New Roman"/>
          <w:b/>
          <w:bCs/>
          <w:u w:val="single"/>
        </w:rPr>
        <w:t>DEFINITIONS:</w:t>
      </w:r>
    </w:p>
    <w:p w14:paraId="6A48B1EE" w14:textId="77777777" w:rsidR="00285DEC" w:rsidRPr="00A919DE" w:rsidRDefault="00285DEC" w:rsidP="00285DEC">
      <w:pPr>
        <w:rPr>
          <w:b/>
          <w:bCs/>
          <w:u w:val="single"/>
        </w:rPr>
      </w:pPr>
    </w:p>
    <w:p w14:paraId="01DEEEE7" w14:textId="77777777" w:rsidR="00285DEC" w:rsidRPr="00A919DE" w:rsidRDefault="00285DEC" w:rsidP="00285DEC">
      <w:pPr>
        <w:pStyle w:val="ListParagraph"/>
        <w:numPr>
          <w:ilvl w:val="1"/>
          <w:numId w:val="26"/>
        </w:numPr>
        <w:ind w:left="720" w:hanging="720"/>
        <w:rPr>
          <w:rFonts w:ascii="Times New Roman" w:hAnsi="Times New Roman" w:cs="Times New Roman"/>
        </w:rPr>
      </w:pPr>
      <w:r w:rsidRPr="00A919DE">
        <w:rPr>
          <w:rFonts w:ascii="Times New Roman" w:hAnsi="Times New Roman" w:cs="Times New Roman"/>
        </w:rPr>
        <w:t>For purposes of this policy, “contract” means an agreement or transaction having the value of more than one thousand dollars ($1000) with LADH for:</w:t>
      </w:r>
    </w:p>
    <w:p w14:paraId="607FB58F" w14:textId="77777777" w:rsidR="00285DEC" w:rsidRPr="00A919DE" w:rsidRDefault="00285DEC" w:rsidP="00285DEC">
      <w:pPr>
        <w:pStyle w:val="ListParagraph"/>
        <w:rPr>
          <w:rFonts w:ascii="Times New Roman" w:hAnsi="Times New Roman" w:cs="Times New Roman"/>
        </w:rPr>
      </w:pPr>
    </w:p>
    <w:p w14:paraId="1E651E26" w14:textId="77777777" w:rsidR="00285DEC" w:rsidRPr="00A919DE" w:rsidRDefault="00285DEC" w:rsidP="00285DEC">
      <w:pPr>
        <w:pStyle w:val="ListParagraph"/>
        <w:numPr>
          <w:ilvl w:val="1"/>
          <w:numId w:val="23"/>
        </w:numPr>
        <w:rPr>
          <w:rFonts w:ascii="Times New Roman" w:hAnsi="Times New Roman" w:cs="Times New Roman"/>
        </w:rPr>
      </w:pPr>
      <w:r w:rsidRPr="00A919DE">
        <w:rPr>
          <w:rFonts w:ascii="Times New Roman" w:hAnsi="Times New Roman" w:cs="Times New Roman"/>
        </w:rPr>
        <w:t>The rendition of services, including professional services</w:t>
      </w:r>
    </w:p>
    <w:p w14:paraId="28425134" w14:textId="77777777" w:rsidR="00285DEC" w:rsidRPr="00A919DE" w:rsidRDefault="00285DEC" w:rsidP="00285DEC">
      <w:pPr>
        <w:pStyle w:val="ListParagraph"/>
        <w:numPr>
          <w:ilvl w:val="1"/>
          <w:numId w:val="23"/>
        </w:numPr>
        <w:rPr>
          <w:rFonts w:ascii="Times New Roman" w:hAnsi="Times New Roman" w:cs="Times New Roman"/>
        </w:rPr>
      </w:pPr>
      <w:r w:rsidRPr="00A919DE">
        <w:rPr>
          <w:rFonts w:ascii="Times New Roman" w:hAnsi="Times New Roman" w:cs="Times New Roman"/>
        </w:rPr>
        <w:t>The furnishing of any material, supplies or equipment</w:t>
      </w:r>
    </w:p>
    <w:p w14:paraId="1331F09D" w14:textId="77777777" w:rsidR="00285DEC" w:rsidRPr="00A919DE" w:rsidRDefault="00285DEC" w:rsidP="00285DEC">
      <w:pPr>
        <w:pStyle w:val="ListParagraph"/>
        <w:numPr>
          <w:ilvl w:val="1"/>
          <w:numId w:val="23"/>
        </w:numPr>
        <w:rPr>
          <w:rFonts w:ascii="Times New Roman" w:hAnsi="Times New Roman" w:cs="Times New Roman"/>
        </w:rPr>
      </w:pPr>
      <w:r w:rsidRPr="00A919DE">
        <w:rPr>
          <w:rFonts w:ascii="Times New Roman" w:hAnsi="Times New Roman" w:cs="Times New Roman"/>
        </w:rPr>
        <w:t>The construction, alteration or repair of any public building or public work</w:t>
      </w:r>
    </w:p>
    <w:p w14:paraId="7DE87DC4" w14:textId="77777777" w:rsidR="00285DEC" w:rsidRPr="00A919DE" w:rsidRDefault="00285DEC" w:rsidP="00285DEC">
      <w:pPr>
        <w:pStyle w:val="ListParagraph"/>
        <w:numPr>
          <w:ilvl w:val="1"/>
          <w:numId w:val="23"/>
        </w:numPr>
        <w:rPr>
          <w:rFonts w:ascii="Times New Roman" w:hAnsi="Times New Roman" w:cs="Times New Roman"/>
        </w:rPr>
      </w:pPr>
      <w:r w:rsidRPr="00A919DE">
        <w:rPr>
          <w:rFonts w:ascii="Times New Roman" w:hAnsi="Times New Roman" w:cs="Times New Roman"/>
        </w:rPr>
        <w:t>The acquisition, sale or lease of any land or building</w:t>
      </w:r>
    </w:p>
    <w:p w14:paraId="5B2DB406" w14:textId="77777777" w:rsidR="00285DEC" w:rsidRPr="00A919DE" w:rsidRDefault="00285DEC" w:rsidP="00285DEC">
      <w:pPr>
        <w:pStyle w:val="ListParagraph"/>
        <w:numPr>
          <w:ilvl w:val="1"/>
          <w:numId w:val="23"/>
        </w:numPr>
        <w:rPr>
          <w:rFonts w:ascii="Times New Roman" w:hAnsi="Times New Roman" w:cs="Times New Roman"/>
        </w:rPr>
      </w:pPr>
      <w:r w:rsidRPr="00A919DE">
        <w:rPr>
          <w:rFonts w:ascii="Times New Roman" w:hAnsi="Times New Roman" w:cs="Times New Roman"/>
        </w:rPr>
        <w:t>A licensing agreement</w:t>
      </w:r>
    </w:p>
    <w:p w14:paraId="036032B5" w14:textId="77777777" w:rsidR="00285DEC" w:rsidRPr="00A919DE" w:rsidRDefault="00285DEC" w:rsidP="00285DEC">
      <w:pPr>
        <w:pStyle w:val="ListParagraph"/>
        <w:numPr>
          <w:ilvl w:val="1"/>
          <w:numId w:val="23"/>
        </w:numPr>
        <w:rPr>
          <w:rFonts w:ascii="Times New Roman" w:hAnsi="Times New Roman" w:cs="Times New Roman"/>
        </w:rPr>
      </w:pPr>
      <w:r w:rsidRPr="00A919DE">
        <w:rPr>
          <w:rFonts w:ascii="Times New Roman" w:hAnsi="Times New Roman" w:cs="Times New Roman"/>
        </w:rPr>
        <w:t>A loan or loan guarantee</w:t>
      </w:r>
    </w:p>
    <w:p w14:paraId="1C860C25" w14:textId="77777777" w:rsidR="00285DEC" w:rsidRPr="00A919DE" w:rsidRDefault="00285DEC" w:rsidP="00285DEC">
      <w:pPr>
        <w:pStyle w:val="ListParagraph"/>
        <w:numPr>
          <w:ilvl w:val="1"/>
          <w:numId w:val="23"/>
        </w:numPr>
        <w:rPr>
          <w:rFonts w:ascii="Times New Roman" w:hAnsi="Times New Roman" w:cs="Times New Roman"/>
        </w:rPr>
      </w:pPr>
      <w:r w:rsidRPr="00A919DE">
        <w:rPr>
          <w:rFonts w:ascii="Times New Roman" w:hAnsi="Times New Roman" w:cs="Times New Roman"/>
        </w:rPr>
        <w:t>The purchase of financial securities or instruments</w:t>
      </w:r>
    </w:p>
    <w:p w14:paraId="5D8C985E" w14:textId="77777777" w:rsidR="00285DEC" w:rsidRPr="00A919DE" w:rsidRDefault="00285DEC" w:rsidP="00285DEC"/>
    <w:p w14:paraId="75BE3F70" w14:textId="77777777" w:rsidR="00285DEC" w:rsidRPr="00A919DE" w:rsidRDefault="00285DEC" w:rsidP="00285DEC">
      <w:pPr>
        <w:pStyle w:val="ListParagraph"/>
        <w:numPr>
          <w:ilvl w:val="1"/>
          <w:numId w:val="25"/>
        </w:numPr>
        <w:ind w:left="720" w:hanging="720"/>
        <w:rPr>
          <w:rFonts w:ascii="Times New Roman" w:hAnsi="Times New Roman" w:cs="Times New Roman"/>
        </w:rPr>
      </w:pPr>
      <w:r w:rsidRPr="00A919DE">
        <w:rPr>
          <w:rFonts w:ascii="Times New Roman" w:hAnsi="Times New Roman" w:cs="Times New Roman"/>
        </w:rPr>
        <w:t xml:space="preserve">For purposes of this policy, “immediate family member” </w:t>
      </w:r>
      <w:r>
        <w:rPr>
          <w:rFonts w:ascii="Times New Roman" w:hAnsi="Times New Roman" w:cs="Times New Roman"/>
        </w:rPr>
        <w:t xml:space="preserve">means an individual’s spouse, parents, children, or siblings, by consanguinity or affinity, </w:t>
      </w:r>
      <w:r w:rsidRPr="00A919DE">
        <w:rPr>
          <w:rFonts w:ascii="Times New Roman" w:hAnsi="Times New Roman" w:cs="Times New Roman"/>
        </w:rPr>
        <w:t xml:space="preserve">or any other relative who is financially supported.  </w:t>
      </w:r>
    </w:p>
    <w:p w14:paraId="1E949E1B" w14:textId="77777777" w:rsidR="00285DEC" w:rsidRPr="00A919DE" w:rsidRDefault="00285DEC" w:rsidP="00285DEC">
      <w:pPr>
        <w:pStyle w:val="ListParagraph"/>
        <w:ind w:hanging="720"/>
        <w:rPr>
          <w:rFonts w:ascii="Times New Roman" w:hAnsi="Times New Roman" w:cs="Times New Roman"/>
        </w:rPr>
      </w:pPr>
    </w:p>
    <w:p w14:paraId="4682335F" w14:textId="77777777" w:rsidR="00285DEC" w:rsidRPr="00A919DE" w:rsidRDefault="00285DEC" w:rsidP="00285DEC">
      <w:pPr>
        <w:pStyle w:val="ListParagraph"/>
        <w:numPr>
          <w:ilvl w:val="1"/>
          <w:numId w:val="25"/>
        </w:numPr>
        <w:ind w:left="720" w:hanging="720"/>
        <w:rPr>
          <w:rFonts w:ascii="Times New Roman" w:hAnsi="Times New Roman" w:cs="Times New Roman"/>
        </w:rPr>
      </w:pPr>
      <w:r w:rsidRPr="00A919DE">
        <w:rPr>
          <w:rFonts w:ascii="Times New Roman" w:hAnsi="Times New Roman" w:cs="Times New Roman"/>
        </w:rPr>
        <w:t xml:space="preserve">For purposes of this policy, “Related Entity” means a business enterprise, nonprofit organization, or other entity with respect to which </w:t>
      </w:r>
      <w:r>
        <w:rPr>
          <w:rFonts w:ascii="Times New Roman" w:hAnsi="Times New Roman" w:cs="Times New Roman"/>
        </w:rPr>
        <w:t>a</w:t>
      </w:r>
      <w:r w:rsidRPr="00A919DE">
        <w:rPr>
          <w:rFonts w:ascii="Times New Roman" w:hAnsi="Times New Roman" w:cs="Times New Roman"/>
        </w:rPr>
        <w:t xml:space="preserve"> </w:t>
      </w:r>
      <w:r w:rsidRPr="00AC0B01">
        <w:rPr>
          <w:rFonts w:ascii="Times New Roman" w:hAnsi="Times New Roman" w:cs="Times New Roman"/>
        </w:rPr>
        <w:t>Governing Council member</w:t>
      </w:r>
      <w:r>
        <w:rPr>
          <w:rFonts w:ascii="Times New Roman" w:hAnsi="Times New Roman" w:cs="Times New Roman"/>
        </w:rPr>
        <w:t>, Head Administrator</w:t>
      </w:r>
      <w:r w:rsidRPr="00A919DE">
        <w:rPr>
          <w:rFonts w:ascii="Times New Roman" w:hAnsi="Times New Roman" w:cs="Times New Roman"/>
        </w:rPr>
        <w:t xml:space="preserve">, </w:t>
      </w:r>
      <w:r>
        <w:rPr>
          <w:rFonts w:ascii="Times New Roman" w:hAnsi="Times New Roman" w:cs="Times New Roman"/>
        </w:rPr>
        <w:t xml:space="preserve">employee </w:t>
      </w:r>
      <w:r w:rsidRPr="00A919DE">
        <w:rPr>
          <w:rFonts w:ascii="Times New Roman" w:hAnsi="Times New Roman" w:cs="Times New Roman"/>
        </w:rPr>
        <w:t>or immediate family member of a Governing Council member</w:t>
      </w:r>
      <w:r>
        <w:rPr>
          <w:rFonts w:ascii="Times New Roman" w:hAnsi="Times New Roman" w:cs="Times New Roman"/>
        </w:rPr>
        <w:t>, Head Administrator, or employee:</w:t>
      </w:r>
      <w:r w:rsidRPr="00A919DE">
        <w:rPr>
          <w:rFonts w:ascii="Times New Roman" w:hAnsi="Times New Roman" w:cs="Times New Roman"/>
        </w:rPr>
        <w:t xml:space="preserve"> (</w:t>
      </w:r>
      <w:proofErr w:type="spellStart"/>
      <w:r w:rsidRPr="00A919DE">
        <w:rPr>
          <w:rFonts w:ascii="Times New Roman" w:hAnsi="Times New Roman" w:cs="Times New Roman"/>
        </w:rPr>
        <w:t>i</w:t>
      </w:r>
      <w:proofErr w:type="spellEnd"/>
      <w:r w:rsidRPr="00A919DE">
        <w:rPr>
          <w:rFonts w:ascii="Times New Roman" w:hAnsi="Times New Roman" w:cs="Times New Roman"/>
        </w:rPr>
        <w:t xml:space="preserve">) has a direct or indirect financial interest; (ii) is an officer, director, or employee; or (iii) is otherwise in a position to control the management or decision-making of such entity.  </w:t>
      </w:r>
    </w:p>
    <w:p w14:paraId="0BF99AE2" w14:textId="77777777" w:rsidR="00285DEC" w:rsidRPr="00A919DE" w:rsidRDefault="00285DEC" w:rsidP="00285DEC">
      <w:pPr>
        <w:pStyle w:val="ListParagraph"/>
        <w:ind w:hanging="720"/>
        <w:rPr>
          <w:rFonts w:ascii="Times New Roman" w:hAnsi="Times New Roman" w:cs="Times New Roman"/>
        </w:rPr>
      </w:pPr>
    </w:p>
    <w:p w14:paraId="01B77BA4" w14:textId="77777777" w:rsidR="00285DEC" w:rsidRPr="00A919DE" w:rsidRDefault="00285DEC" w:rsidP="00285DEC">
      <w:pPr>
        <w:pStyle w:val="ListParagraph"/>
        <w:numPr>
          <w:ilvl w:val="1"/>
          <w:numId w:val="25"/>
        </w:numPr>
        <w:ind w:left="720" w:hanging="720"/>
        <w:rPr>
          <w:rFonts w:ascii="Times New Roman" w:hAnsi="Times New Roman" w:cs="Times New Roman"/>
        </w:rPr>
      </w:pPr>
      <w:r w:rsidRPr="00A919DE">
        <w:rPr>
          <w:rFonts w:ascii="Times New Roman" w:hAnsi="Times New Roman" w:cs="Times New Roman"/>
        </w:rPr>
        <w:t>For purposes of this policy, “financial interest” means an ownership interest in a business or any employment or prospective employment for which negotiations have already begun.</w:t>
      </w:r>
    </w:p>
    <w:p w14:paraId="770EE425" w14:textId="77777777" w:rsidR="00285DEC" w:rsidRPr="00A919DE" w:rsidRDefault="00285DEC" w:rsidP="00285DEC">
      <w:pPr>
        <w:pStyle w:val="ListParagraph"/>
        <w:ind w:hanging="720"/>
        <w:rPr>
          <w:rFonts w:ascii="Times New Roman" w:hAnsi="Times New Roman" w:cs="Times New Roman"/>
        </w:rPr>
      </w:pPr>
    </w:p>
    <w:p w14:paraId="115347AC" w14:textId="77777777" w:rsidR="00285DEC" w:rsidRPr="00A919DE" w:rsidRDefault="00285DEC" w:rsidP="00285DEC">
      <w:pPr>
        <w:pStyle w:val="ListParagraph"/>
        <w:numPr>
          <w:ilvl w:val="1"/>
          <w:numId w:val="25"/>
        </w:numPr>
        <w:ind w:left="720" w:hanging="720"/>
        <w:rPr>
          <w:rFonts w:ascii="Times New Roman" w:hAnsi="Times New Roman" w:cs="Times New Roman"/>
        </w:rPr>
      </w:pPr>
      <w:r w:rsidRPr="00A919DE">
        <w:rPr>
          <w:rFonts w:ascii="Times New Roman" w:hAnsi="Times New Roman" w:cs="Times New Roman"/>
        </w:rPr>
        <w:t>For purposes of this policy, “substantial interest” means ownership interest of a business that is greater than twenty percent (20%).</w:t>
      </w:r>
    </w:p>
    <w:p w14:paraId="42F14F00" w14:textId="77777777" w:rsidR="00285DEC" w:rsidRPr="00A919DE" w:rsidRDefault="00285DEC" w:rsidP="00285DEC">
      <w:pPr>
        <w:pStyle w:val="ListParagraph"/>
        <w:ind w:hanging="720"/>
        <w:rPr>
          <w:rFonts w:ascii="Times New Roman" w:hAnsi="Times New Roman" w:cs="Times New Roman"/>
        </w:rPr>
      </w:pPr>
    </w:p>
    <w:p w14:paraId="3E7091B6" w14:textId="77777777" w:rsidR="00285DEC" w:rsidRPr="00A919DE" w:rsidRDefault="00285DEC" w:rsidP="00285DEC">
      <w:pPr>
        <w:pStyle w:val="ListParagraph"/>
        <w:numPr>
          <w:ilvl w:val="1"/>
          <w:numId w:val="25"/>
        </w:numPr>
        <w:ind w:left="720" w:hanging="720"/>
        <w:rPr>
          <w:rFonts w:ascii="Times New Roman" w:hAnsi="Times New Roman" w:cs="Times New Roman"/>
        </w:rPr>
      </w:pPr>
      <w:r w:rsidRPr="00A919DE">
        <w:rPr>
          <w:rFonts w:ascii="Times New Roman" w:hAnsi="Times New Roman" w:cs="Times New Roman"/>
        </w:rPr>
        <w:t>For purposes of this policy, “anything of value” means any money, property, service, loan or promise, but does not include food and refreshments with a value of less than one hundred dollars ($100) consumed in a day.</w:t>
      </w:r>
    </w:p>
    <w:p w14:paraId="7F92BD5E" w14:textId="77777777" w:rsidR="00285DEC" w:rsidRPr="00A919DE" w:rsidRDefault="00285DEC" w:rsidP="00285DEC">
      <w:pPr>
        <w:pStyle w:val="ListParagraph"/>
        <w:ind w:hanging="720"/>
        <w:rPr>
          <w:rFonts w:ascii="Times New Roman" w:hAnsi="Times New Roman" w:cs="Times New Roman"/>
        </w:rPr>
      </w:pPr>
    </w:p>
    <w:p w14:paraId="3B77BF93" w14:textId="77777777" w:rsidR="00285DEC" w:rsidRPr="00A919DE" w:rsidRDefault="00285DEC" w:rsidP="00285DEC">
      <w:pPr>
        <w:pStyle w:val="ListParagraph"/>
        <w:numPr>
          <w:ilvl w:val="1"/>
          <w:numId w:val="25"/>
        </w:numPr>
        <w:ind w:left="720" w:hanging="720"/>
        <w:rPr>
          <w:rFonts w:ascii="Times New Roman" w:hAnsi="Times New Roman" w:cs="Times New Roman"/>
        </w:rPr>
      </w:pPr>
      <w:r w:rsidRPr="00A919DE">
        <w:rPr>
          <w:rFonts w:ascii="Times New Roman" w:hAnsi="Times New Roman" w:cs="Times New Roman"/>
        </w:rPr>
        <w:t xml:space="preserve">For purposes of this policy, “Closed Session” means any portion of a Governing Council meeting that is properly closed to the public in accordance with the provisions in the New Mexico Open Meetings Act.  </w:t>
      </w:r>
    </w:p>
    <w:p w14:paraId="7BFD5120" w14:textId="77777777" w:rsidR="00285DEC" w:rsidRPr="00A919DE" w:rsidRDefault="00285DEC" w:rsidP="00285DEC">
      <w:pPr>
        <w:rPr>
          <w:b/>
          <w:bCs/>
          <w:u w:val="single"/>
        </w:rPr>
      </w:pPr>
    </w:p>
    <w:p w14:paraId="401E39F4" w14:textId="77777777" w:rsidR="00285DEC" w:rsidRPr="00A919DE" w:rsidRDefault="00285DEC" w:rsidP="00285DEC">
      <w:pPr>
        <w:pStyle w:val="ListParagraph"/>
        <w:numPr>
          <w:ilvl w:val="0"/>
          <w:numId w:val="23"/>
        </w:numPr>
        <w:ind w:hanging="720"/>
        <w:rPr>
          <w:rFonts w:ascii="Times New Roman" w:hAnsi="Times New Roman" w:cs="Times New Roman"/>
          <w:b/>
          <w:bCs/>
          <w:u w:val="single"/>
        </w:rPr>
      </w:pPr>
      <w:r w:rsidRPr="00A919DE">
        <w:rPr>
          <w:rFonts w:ascii="Times New Roman" w:hAnsi="Times New Roman" w:cs="Times New Roman"/>
          <w:b/>
          <w:bCs/>
          <w:u w:val="single"/>
        </w:rPr>
        <w:t>GENERAL PROVISIONS:</w:t>
      </w:r>
    </w:p>
    <w:p w14:paraId="62A20CE5" w14:textId="77777777" w:rsidR="00285DEC" w:rsidRPr="00A919DE" w:rsidRDefault="00285DEC" w:rsidP="00285DEC"/>
    <w:p w14:paraId="7DD5A36D" w14:textId="77777777" w:rsidR="00285DEC" w:rsidRPr="00A919DE" w:rsidRDefault="00285DEC" w:rsidP="00285DEC">
      <w:r w:rsidRPr="00A919DE">
        <w:t xml:space="preserve">La Academia Dolores Huerta (LADH) Governance Council (GC), the Head Administrator, and all LADH employees have a duty of loyalty and a duty of care towards LADH.  It is the responsibility of all </w:t>
      </w:r>
      <w:r>
        <w:t>of these persons</w:t>
      </w:r>
      <w:r w:rsidRPr="00A919DE">
        <w:t xml:space="preserve"> to conduct themselves in accordance with the highest </w:t>
      </w:r>
      <w:r w:rsidRPr="00A919DE">
        <w:lastRenderedPageBreak/>
        <w:t>standards of integrity, honesty, and fair dealing to preclude conflict between the interest of LADH and the</w:t>
      </w:r>
      <w:r>
        <w:t>ir own</w:t>
      </w:r>
      <w:r w:rsidRPr="00A919DE">
        <w:t xml:space="preserve"> personal interests.  Likewise, it is the responsibility of </w:t>
      </w:r>
      <w:r>
        <w:t>LADH</w:t>
      </w:r>
      <w:r w:rsidRPr="00A919DE">
        <w:t xml:space="preserve"> to conduct all its business and operations impartially in accordance with all laws and in conformity with the highest ethical and professional standards.  All hiring and other transactions imposing financial and/or legal obligations on </w:t>
      </w:r>
      <w:r>
        <w:t>LADH</w:t>
      </w:r>
      <w:r w:rsidRPr="00A919DE">
        <w:t xml:space="preserve"> shall be made with the best interests of </w:t>
      </w:r>
      <w:r>
        <w:t>LADH</w:t>
      </w:r>
      <w:r w:rsidRPr="00A919DE">
        <w:t xml:space="preserve"> as the foremost consideration.  This policy is intended to supplement but not replace any applicable state and federal laws governing conflict of interest applicable to charter school governing bodies, charter schools, or its employees. </w:t>
      </w:r>
    </w:p>
    <w:p w14:paraId="07EB7E91" w14:textId="77777777" w:rsidR="00285DEC" w:rsidRPr="00A919DE" w:rsidRDefault="00285DEC" w:rsidP="00285DEC">
      <w:pPr>
        <w:rPr>
          <w:b/>
          <w:bCs/>
          <w:u w:val="single"/>
        </w:rPr>
      </w:pPr>
    </w:p>
    <w:p w14:paraId="70633ECA" w14:textId="77777777" w:rsidR="00285DEC" w:rsidRPr="00A919DE" w:rsidRDefault="00285DEC" w:rsidP="00285DEC">
      <w:pPr>
        <w:pStyle w:val="ListParagraph"/>
        <w:numPr>
          <w:ilvl w:val="0"/>
          <w:numId w:val="23"/>
        </w:numPr>
        <w:ind w:hanging="720"/>
        <w:rPr>
          <w:rFonts w:ascii="Times New Roman" w:hAnsi="Times New Roman" w:cs="Times New Roman"/>
          <w:b/>
          <w:bCs/>
          <w:u w:val="single"/>
        </w:rPr>
      </w:pPr>
      <w:r w:rsidRPr="00A919DE">
        <w:rPr>
          <w:rFonts w:ascii="Times New Roman" w:hAnsi="Times New Roman" w:cs="Times New Roman"/>
          <w:b/>
          <w:bCs/>
          <w:u w:val="single"/>
        </w:rPr>
        <w:t xml:space="preserve">PROHIBITED ACTIONS: </w:t>
      </w:r>
    </w:p>
    <w:p w14:paraId="2A6CBB7A" w14:textId="77777777" w:rsidR="00285DEC" w:rsidRPr="00A919DE" w:rsidRDefault="00285DEC" w:rsidP="00285DEC"/>
    <w:p w14:paraId="286106F9" w14:textId="77777777" w:rsidR="00285DEC" w:rsidRPr="00A919DE" w:rsidRDefault="00285DEC" w:rsidP="00285DEC">
      <w:pPr>
        <w:pStyle w:val="ListParagraph"/>
        <w:numPr>
          <w:ilvl w:val="1"/>
          <w:numId w:val="27"/>
        </w:numPr>
        <w:ind w:left="720" w:hanging="720"/>
        <w:rPr>
          <w:rFonts w:ascii="Times New Roman" w:hAnsi="Times New Roman" w:cs="Times New Roman"/>
        </w:rPr>
      </w:pPr>
      <w:r w:rsidRPr="00A919DE">
        <w:rPr>
          <w:rFonts w:ascii="Times New Roman" w:hAnsi="Times New Roman" w:cs="Times New Roman"/>
        </w:rPr>
        <w:t xml:space="preserve">Under no circumstance may GC members or their immediate family members be employees of LADH, or contract with LADH for professional services or facilities, either directly or as employees/owners/directors/agents of a business or organization.  </w:t>
      </w:r>
    </w:p>
    <w:p w14:paraId="2D553528" w14:textId="77777777" w:rsidR="00285DEC" w:rsidRPr="00A919DE" w:rsidRDefault="00285DEC" w:rsidP="00285DEC">
      <w:pPr>
        <w:pStyle w:val="ListParagraph"/>
        <w:rPr>
          <w:rFonts w:ascii="Times New Roman" w:hAnsi="Times New Roman" w:cs="Times New Roman"/>
        </w:rPr>
      </w:pPr>
    </w:p>
    <w:p w14:paraId="38E509F0" w14:textId="77777777" w:rsidR="00285DEC" w:rsidRPr="00A919DE" w:rsidRDefault="00285DEC" w:rsidP="00285DEC">
      <w:pPr>
        <w:pStyle w:val="ListParagraph"/>
        <w:numPr>
          <w:ilvl w:val="1"/>
          <w:numId w:val="27"/>
        </w:numPr>
        <w:ind w:left="720" w:hanging="720"/>
        <w:rPr>
          <w:rFonts w:ascii="Times New Roman" w:hAnsi="Times New Roman" w:cs="Times New Roman"/>
        </w:rPr>
      </w:pPr>
      <w:r w:rsidRPr="00A919DE">
        <w:rPr>
          <w:rFonts w:ascii="Times New Roman" w:hAnsi="Times New Roman" w:cs="Times New Roman"/>
        </w:rPr>
        <w:t xml:space="preserve">A person shall not serve as a member of the GC if the person or an immediate family member is an owner, agent of, contractor with or otherwise has a financial interest in a for-profit or nonprofit entity with which LADH contracts directly, for professional services, good or facilities. A violation of this subsection renders the contract between the person or the person’s immediate family member and LADH voidable at the option of the chartering authority, the New Mexico Public Education Department, or the GC.  A person who knowingly violates this subsection may be individually liable to LADH for any financial damage caused by the violation.  </w:t>
      </w:r>
    </w:p>
    <w:p w14:paraId="45BAFDD3" w14:textId="77777777" w:rsidR="00285DEC" w:rsidRPr="00A919DE" w:rsidRDefault="00285DEC" w:rsidP="00285DEC">
      <w:pPr>
        <w:rPr>
          <w:b/>
          <w:bCs/>
          <w:u w:val="single"/>
        </w:rPr>
      </w:pPr>
    </w:p>
    <w:p w14:paraId="31A865FD" w14:textId="77777777" w:rsidR="00285DEC" w:rsidRPr="00A919DE" w:rsidRDefault="00285DEC" w:rsidP="00285DEC">
      <w:pPr>
        <w:pStyle w:val="ListParagraph"/>
        <w:numPr>
          <w:ilvl w:val="0"/>
          <w:numId w:val="23"/>
        </w:numPr>
        <w:ind w:hanging="720"/>
        <w:rPr>
          <w:rFonts w:ascii="Times New Roman" w:hAnsi="Times New Roman" w:cs="Times New Roman"/>
          <w:b/>
          <w:bCs/>
          <w:u w:val="single"/>
        </w:rPr>
      </w:pPr>
      <w:r w:rsidRPr="00A919DE">
        <w:rPr>
          <w:rFonts w:ascii="Times New Roman" w:hAnsi="Times New Roman" w:cs="Times New Roman"/>
          <w:b/>
          <w:bCs/>
          <w:u w:val="single"/>
        </w:rPr>
        <w:t xml:space="preserve">CONFLICT OF INTEREST: </w:t>
      </w:r>
    </w:p>
    <w:p w14:paraId="245D68B0" w14:textId="77777777" w:rsidR="00285DEC" w:rsidRPr="00A919DE" w:rsidRDefault="00285DEC" w:rsidP="00285DEC">
      <w:pPr>
        <w:pStyle w:val="ListParagraph"/>
        <w:rPr>
          <w:rFonts w:ascii="Times New Roman" w:hAnsi="Times New Roman" w:cs="Times New Roman"/>
          <w:b/>
          <w:bCs/>
          <w:u w:val="single"/>
        </w:rPr>
      </w:pPr>
    </w:p>
    <w:p w14:paraId="2E85F03F" w14:textId="77777777" w:rsidR="00285DEC" w:rsidRPr="00A919DE" w:rsidRDefault="00285DEC" w:rsidP="00285DEC">
      <w:pPr>
        <w:pStyle w:val="ListParagraph"/>
        <w:numPr>
          <w:ilvl w:val="1"/>
          <w:numId w:val="28"/>
        </w:numPr>
        <w:ind w:left="720" w:hanging="720"/>
        <w:rPr>
          <w:rFonts w:ascii="Times New Roman" w:hAnsi="Times New Roman" w:cs="Times New Roman"/>
          <w:b/>
          <w:bCs/>
          <w:u w:val="single"/>
        </w:rPr>
      </w:pPr>
      <w:r w:rsidRPr="00A919DE">
        <w:rPr>
          <w:rFonts w:ascii="Times New Roman" w:hAnsi="Times New Roman" w:cs="Times New Roman"/>
        </w:rPr>
        <w:t xml:space="preserve">The GC shall employ independent judgement in performing their duties, deciding all matters on the merits, free of partiality or prejudice and unimpeded by conflicts of interest or other improper influences.  </w:t>
      </w:r>
    </w:p>
    <w:p w14:paraId="635E5F3A" w14:textId="77777777" w:rsidR="00285DEC" w:rsidRPr="00A919DE" w:rsidRDefault="00285DEC" w:rsidP="00285DEC">
      <w:pPr>
        <w:pStyle w:val="ListParagraph"/>
        <w:ind w:hanging="720"/>
        <w:rPr>
          <w:rFonts w:ascii="Times New Roman" w:hAnsi="Times New Roman" w:cs="Times New Roman"/>
        </w:rPr>
      </w:pPr>
    </w:p>
    <w:p w14:paraId="367812B5" w14:textId="77777777" w:rsidR="00285DEC" w:rsidRPr="00A919DE" w:rsidRDefault="00285DEC" w:rsidP="00285DEC">
      <w:pPr>
        <w:pStyle w:val="ListParagraph"/>
        <w:numPr>
          <w:ilvl w:val="1"/>
          <w:numId w:val="28"/>
        </w:numPr>
        <w:ind w:left="720" w:hanging="720"/>
        <w:rPr>
          <w:rFonts w:ascii="Times New Roman" w:hAnsi="Times New Roman" w:cs="Times New Roman"/>
        </w:rPr>
      </w:pPr>
      <w:r w:rsidRPr="00A919DE">
        <w:rPr>
          <w:rFonts w:ascii="Times New Roman" w:hAnsi="Times New Roman" w:cs="Times New Roman"/>
        </w:rPr>
        <w:t>No GC member</w:t>
      </w:r>
      <w:r>
        <w:rPr>
          <w:rFonts w:ascii="Times New Roman" w:hAnsi="Times New Roman" w:cs="Times New Roman"/>
        </w:rPr>
        <w:t>, Head Administrator</w:t>
      </w:r>
      <w:r w:rsidRPr="00A919DE">
        <w:rPr>
          <w:rFonts w:ascii="Times New Roman" w:hAnsi="Times New Roman" w:cs="Times New Roman"/>
        </w:rPr>
        <w:t xml:space="preserve"> or LADH employee shall participate in selecting, awarding, or administering a contract with LADH if a conflict of interest exists.  A conflict of interest exists when the GC member</w:t>
      </w:r>
      <w:r>
        <w:rPr>
          <w:rFonts w:ascii="Times New Roman" w:hAnsi="Times New Roman" w:cs="Times New Roman"/>
        </w:rPr>
        <w:t>, Head Administrator</w:t>
      </w:r>
      <w:r w:rsidRPr="00A919DE">
        <w:rPr>
          <w:rFonts w:ascii="Times New Roman" w:hAnsi="Times New Roman" w:cs="Times New Roman"/>
        </w:rPr>
        <w:t xml:space="preserve"> or employee or an immediate family member of the GC member</w:t>
      </w:r>
      <w:r>
        <w:rPr>
          <w:rFonts w:ascii="Times New Roman" w:hAnsi="Times New Roman" w:cs="Times New Roman"/>
        </w:rPr>
        <w:t>, Head Administrator,</w:t>
      </w:r>
      <w:r w:rsidRPr="00A919DE">
        <w:rPr>
          <w:rFonts w:ascii="Times New Roman" w:hAnsi="Times New Roman" w:cs="Times New Roman"/>
        </w:rPr>
        <w:t xml:space="preserve"> or </w:t>
      </w:r>
      <w:r>
        <w:rPr>
          <w:rFonts w:ascii="Times New Roman" w:hAnsi="Times New Roman" w:cs="Times New Roman"/>
        </w:rPr>
        <w:t xml:space="preserve">LADH </w:t>
      </w:r>
      <w:r w:rsidRPr="00A919DE">
        <w:rPr>
          <w:rFonts w:ascii="Times New Roman" w:hAnsi="Times New Roman" w:cs="Times New Roman"/>
        </w:rPr>
        <w:t xml:space="preserve">employee has a financial interest in the entity with which LADH is contracting.  A violation of this subsection renders the contract voidable. </w:t>
      </w:r>
    </w:p>
    <w:p w14:paraId="37726D0A" w14:textId="77777777" w:rsidR="00285DEC" w:rsidRPr="00A919DE" w:rsidRDefault="00285DEC" w:rsidP="00285DEC">
      <w:pPr>
        <w:pStyle w:val="ListParagraph"/>
        <w:ind w:hanging="720"/>
        <w:rPr>
          <w:rFonts w:ascii="Times New Roman" w:hAnsi="Times New Roman" w:cs="Times New Roman"/>
        </w:rPr>
      </w:pPr>
    </w:p>
    <w:p w14:paraId="3BCDF6D1" w14:textId="77777777" w:rsidR="00285DEC" w:rsidRPr="00A919DE" w:rsidRDefault="00285DEC" w:rsidP="00285DEC">
      <w:pPr>
        <w:pStyle w:val="ListParagraph"/>
        <w:numPr>
          <w:ilvl w:val="1"/>
          <w:numId w:val="28"/>
        </w:numPr>
        <w:ind w:left="720" w:hanging="720"/>
        <w:rPr>
          <w:rFonts w:ascii="Times New Roman" w:hAnsi="Times New Roman" w:cs="Times New Roman"/>
        </w:rPr>
      </w:pPr>
      <w:r w:rsidRPr="00A919DE">
        <w:rPr>
          <w:rFonts w:ascii="Times New Roman" w:hAnsi="Times New Roman" w:cs="Times New Roman"/>
        </w:rPr>
        <w:t>A conflict of interest may also occur whenever a GC member</w:t>
      </w:r>
      <w:r>
        <w:rPr>
          <w:rFonts w:ascii="Times New Roman" w:hAnsi="Times New Roman" w:cs="Times New Roman"/>
        </w:rPr>
        <w:t>, Head Administrator</w:t>
      </w:r>
      <w:r w:rsidRPr="00A919DE">
        <w:rPr>
          <w:rFonts w:ascii="Times New Roman" w:hAnsi="Times New Roman" w:cs="Times New Roman"/>
        </w:rPr>
        <w:t xml:space="preserve"> or LADH employee permits the prospect of direct or indirect personal gain (or gain to an immediate family member</w:t>
      </w:r>
      <w:r>
        <w:rPr>
          <w:rFonts w:ascii="Times New Roman" w:hAnsi="Times New Roman" w:cs="Times New Roman"/>
        </w:rPr>
        <w:t xml:space="preserve"> or Related Entity</w:t>
      </w:r>
      <w:r w:rsidRPr="00A919DE">
        <w:rPr>
          <w:rFonts w:ascii="Times New Roman" w:hAnsi="Times New Roman" w:cs="Times New Roman"/>
        </w:rPr>
        <w:t>) to influence improperly his or her judgment or actions in the conduct of LADH.  It is not practical to specify every action that might be considered to raise a conflict of interest.  Consequently, GC members</w:t>
      </w:r>
      <w:r>
        <w:rPr>
          <w:rFonts w:ascii="Times New Roman" w:hAnsi="Times New Roman" w:cs="Times New Roman"/>
        </w:rPr>
        <w:t>, Head Administrator,</w:t>
      </w:r>
      <w:r w:rsidRPr="00A919DE">
        <w:rPr>
          <w:rFonts w:ascii="Times New Roman" w:hAnsi="Times New Roman" w:cs="Times New Roman"/>
        </w:rPr>
        <w:t xml:space="preserve"> and LADH employees should immediately disclose to the GC any circumstance that may give rise to the appearance of a conflict of interest. The following situations have the potential for being an actual or apparent conflict of interest and must be avoided unless the GC member</w:t>
      </w:r>
      <w:r>
        <w:rPr>
          <w:rFonts w:ascii="Times New Roman" w:hAnsi="Times New Roman" w:cs="Times New Roman"/>
        </w:rPr>
        <w:t>, Head Administrator</w:t>
      </w:r>
      <w:r w:rsidRPr="00A919DE">
        <w:rPr>
          <w:rFonts w:ascii="Times New Roman" w:hAnsi="Times New Roman" w:cs="Times New Roman"/>
        </w:rPr>
        <w:t xml:space="preserve"> or LADH employee has brought </w:t>
      </w:r>
      <w:r w:rsidRPr="00A919DE">
        <w:rPr>
          <w:rFonts w:ascii="Times New Roman" w:hAnsi="Times New Roman" w:cs="Times New Roman"/>
        </w:rPr>
        <w:lastRenderedPageBreak/>
        <w:t>the issue before the GC for consideration and the GC voted to approve it an open meeting, pursuant to Paragraph 4</w:t>
      </w:r>
      <w:r>
        <w:rPr>
          <w:rFonts w:ascii="Times New Roman" w:hAnsi="Times New Roman" w:cs="Times New Roman"/>
        </w:rPr>
        <w:t>.4</w:t>
      </w:r>
      <w:r w:rsidRPr="00A919DE">
        <w:rPr>
          <w:rFonts w:ascii="Times New Roman" w:hAnsi="Times New Roman" w:cs="Times New Roman"/>
        </w:rPr>
        <w:t xml:space="preserve"> below:</w:t>
      </w:r>
    </w:p>
    <w:p w14:paraId="67829620" w14:textId="77777777" w:rsidR="00285DEC" w:rsidRPr="00A919DE" w:rsidRDefault="00285DEC" w:rsidP="00285DEC"/>
    <w:p w14:paraId="17C6408A" w14:textId="77777777" w:rsidR="00285DEC" w:rsidRPr="00A919DE" w:rsidRDefault="00285DEC" w:rsidP="00285DEC">
      <w:pPr>
        <w:pStyle w:val="ListParagraph"/>
        <w:numPr>
          <w:ilvl w:val="1"/>
          <w:numId w:val="24"/>
        </w:numPr>
        <w:rPr>
          <w:rFonts w:ascii="Times New Roman" w:hAnsi="Times New Roman" w:cs="Times New Roman"/>
          <w:b/>
          <w:bCs/>
          <w:u w:val="single"/>
        </w:rPr>
      </w:pPr>
      <w:r w:rsidRPr="00A919DE">
        <w:rPr>
          <w:rFonts w:ascii="Times New Roman" w:hAnsi="Times New Roman" w:cs="Times New Roman"/>
        </w:rPr>
        <w:t>Using confidential information acquired by virtue of their association with LADH for their individual or another’s private gain.</w:t>
      </w:r>
    </w:p>
    <w:p w14:paraId="2BA6ABBA" w14:textId="77777777" w:rsidR="00285DEC" w:rsidRPr="00A919DE" w:rsidRDefault="00285DEC" w:rsidP="00285DEC">
      <w:pPr>
        <w:pStyle w:val="ListParagraph"/>
        <w:numPr>
          <w:ilvl w:val="1"/>
          <w:numId w:val="24"/>
        </w:numPr>
        <w:rPr>
          <w:rFonts w:ascii="Times New Roman" w:hAnsi="Times New Roman" w:cs="Times New Roman"/>
          <w:b/>
          <w:bCs/>
          <w:u w:val="single"/>
        </w:rPr>
      </w:pPr>
      <w:r w:rsidRPr="00A919DE">
        <w:rPr>
          <w:rFonts w:ascii="Times New Roman" w:hAnsi="Times New Roman" w:cs="Times New Roman"/>
        </w:rPr>
        <w:t>Influencing or having the appearance of influencing business with suppliers to LADH, which results in the financial benefit to a GC member</w:t>
      </w:r>
      <w:r>
        <w:rPr>
          <w:rFonts w:ascii="Times New Roman" w:hAnsi="Times New Roman" w:cs="Times New Roman"/>
        </w:rPr>
        <w:t>, Head Administrator, LADH employee,</w:t>
      </w:r>
      <w:r w:rsidRPr="00A919DE">
        <w:rPr>
          <w:rFonts w:ascii="Times New Roman" w:hAnsi="Times New Roman" w:cs="Times New Roman"/>
        </w:rPr>
        <w:t xml:space="preserve"> or his or her immediate family membe</w:t>
      </w:r>
      <w:r>
        <w:rPr>
          <w:rFonts w:ascii="Times New Roman" w:hAnsi="Times New Roman" w:cs="Times New Roman"/>
        </w:rPr>
        <w:t xml:space="preserve">r or a Related Entity.  </w:t>
      </w:r>
    </w:p>
    <w:p w14:paraId="3416BDE3" w14:textId="77777777" w:rsidR="00285DEC" w:rsidRPr="00A919DE" w:rsidRDefault="00285DEC" w:rsidP="00285DEC">
      <w:pPr>
        <w:pStyle w:val="ListParagraph"/>
        <w:numPr>
          <w:ilvl w:val="1"/>
          <w:numId w:val="24"/>
        </w:numPr>
        <w:rPr>
          <w:rFonts w:ascii="Times New Roman" w:hAnsi="Times New Roman" w:cs="Times New Roman"/>
          <w:b/>
          <w:bCs/>
          <w:u w:val="single"/>
        </w:rPr>
      </w:pPr>
      <w:r w:rsidRPr="00A919DE">
        <w:rPr>
          <w:rFonts w:ascii="Times New Roman" w:hAnsi="Times New Roman" w:cs="Times New Roman"/>
        </w:rPr>
        <w:t>Participating in selecting, awarding, or administering a contract with LADH if the GC member</w:t>
      </w:r>
      <w:r>
        <w:rPr>
          <w:rFonts w:ascii="Times New Roman" w:hAnsi="Times New Roman" w:cs="Times New Roman"/>
        </w:rPr>
        <w:t>, Head Administrator</w:t>
      </w:r>
      <w:r w:rsidRPr="00A919DE">
        <w:rPr>
          <w:rFonts w:ascii="Times New Roman" w:hAnsi="Times New Roman" w:cs="Times New Roman"/>
        </w:rPr>
        <w:t xml:space="preserve"> or LADH employee or immediate family member of the GC member</w:t>
      </w:r>
      <w:r>
        <w:rPr>
          <w:rFonts w:ascii="Times New Roman" w:hAnsi="Times New Roman" w:cs="Times New Roman"/>
        </w:rPr>
        <w:t>, Head Administrator</w:t>
      </w:r>
      <w:r w:rsidRPr="00A919DE">
        <w:rPr>
          <w:rFonts w:ascii="Times New Roman" w:hAnsi="Times New Roman" w:cs="Times New Roman"/>
        </w:rPr>
        <w:t xml:space="preserve"> or LADH employee has a financial interest in the entity with which LADH is contracting. </w:t>
      </w:r>
    </w:p>
    <w:p w14:paraId="677F7398" w14:textId="77777777" w:rsidR="00285DEC" w:rsidRPr="00A919DE" w:rsidRDefault="00285DEC" w:rsidP="00285DEC">
      <w:pPr>
        <w:pStyle w:val="ListParagraph"/>
        <w:numPr>
          <w:ilvl w:val="1"/>
          <w:numId w:val="24"/>
        </w:numPr>
        <w:rPr>
          <w:rFonts w:ascii="Times New Roman" w:hAnsi="Times New Roman" w:cs="Times New Roman"/>
          <w:b/>
          <w:bCs/>
          <w:u w:val="single"/>
        </w:rPr>
      </w:pPr>
      <w:r w:rsidRPr="00A919DE">
        <w:rPr>
          <w:rFonts w:ascii="Times New Roman" w:hAnsi="Times New Roman" w:cs="Times New Roman"/>
        </w:rPr>
        <w:t>Participating in deliberations or actions involving that GC member’s</w:t>
      </w:r>
      <w:r>
        <w:rPr>
          <w:rFonts w:ascii="Times New Roman" w:hAnsi="Times New Roman" w:cs="Times New Roman"/>
        </w:rPr>
        <w:t>, Head Administrator’s</w:t>
      </w:r>
      <w:r w:rsidRPr="00A919DE">
        <w:rPr>
          <w:rFonts w:ascii="Times New Roman" w:hAnsi="Times New Roman" w:cs="Times New Roman"/>
        </w:rPr>
        <w:t xml:space="preserve"> or LADH’s employee’s immediate family member</w:t>
      </w:r>
      <w:r>
        <w:rPr>
          <w:rFonts w:ascii="Times New Roman" w:hAnsi="Times New Roman" w:cs="Times New Roman"/>
        </w:rPr>
        <w:t xml:space="preserve"> or a Related Entity of the GC member, Head Administrator or LADH employee.  </w:t>
      </w:r>
      <w:r w:rsidRPr="00A919DE">
        <w:rPr>
          <w:rFonts w:ascii="Times New Roman" w:hAnsi="Times New Roman" w:cs="Times New Roman"/>
        </w:rPr>
        <w:t xml:space="preserve"> </w:t>
      </w:r>
    </w:p>
    <w:p w14:paraId="1F828F06" w14:textId="77777777" w:rsidR="00285DEC" w:rsidRPr="00A919DE" w:rsidRDefault="00285DEC" w:rsidP="00285DEC"/>
    <w:p w14:paraId="6EB595DE" w14:textId="77777777" w:rsidR="00285DEC" w:rsidRPr="00A919DE" w:rsidRDefault="00285DEC" w:rsidP="00285DEC">
      <w:pPr>
        <w:pStyle w:val="ListParagraph"/>
        <w:numPr>
          <w:ilvl w:val="1"/>
          <w:numId w:val="28"/>
        </w:numPr>
        <w:ind w:left="720" w:hanging="720"/>
        <w:rPr>
          <w:rFonts w:ascii="Times New Roman" w:hAnsi="Times New Roman" w:cs="Times New Roman"/>
          <w:b/>
          <w:bCs/>
          <w:u w:val="single"/>
        </w:rPr>
      </w:pPr>
      <w:r w:rsidRPr="00A919DE">
        <w:rPr>
          <w:rFonts w:ascii="Times New Roman" w:hAnsi="Times New Roman" w:cs="Times New Roman"/>
          <w:b/>
          <w:bCs/>
          <w:u w:val="single"/>
        </w:rPr>
        <w:t>Deliberations and Voting on Conflict Issues.</w:t>
      </w:r>
    </w:p>
    <w:p w14:paraId="47436ACC" w14:textId="77777777" w:rsidR="00285DEC" w:rsidRPr="00A919DE" w:rsidRDefault="00285DEC" w:rsidP="00285DEC">
      <w:pPr>
        <w:pStyle w:val="ListParagraph"/>
        <w:rPr>
          <w:rFonts w:ascii="Times New Roman" w:hAnsi="Times New Roman" w:cs="Times New Roman"/>
        </w:rPr>
      </w:pPr>
    </w:p>
    <w:p w14:paraId="0064E569" w14:textId="77777777" w:rsidR="00285DEC" w:rsidRPr="00A919DE" w:rsidRDefault="00285DEC" w:rsidP="00285DEC">
      <w:pPr>
        <w:pStyle w:val="ListParagraph"/>
        <w:numPr>
          <w:ilvl w:val="1"/>
          <w:numId w:val="23"/>
        </w:numPr>
        <w:rPr>
          <w:rFonts w:ascii="Times New Roman" w:hAnsi="Times New Roman" w:cs="Times New Roman"/>
        </w:rPr>
      </w:pPr>
      <w:r w:rsidRPr="00A919DE">
        <w:rPr>
          <w:rFonts w:ascii="Times New Roman" w:hAnsi="Times New Roman" w:cs="Times New Roman"/>
        </w:rPr>
        <w:t>In order to avoid conflicts of interest and the appearance of impropriety, GC members shall not participate in open meeting or Closed Session deliberations or votes relating to the discipline of (</w:t>
      </w:r>
      <w:proofErr w:type="spellStart"/>
      <w:r w:rsidRPr="00A919DE">
        <w:rPr>
          <w:rFonts w:ascii="Times New Roman" w:hAnsi="Times New Roman" w:cs="Times New Roman"/>
        </w:rPr>
        <w:t>i</w:t>
      </w:r>
      <w:proofErr w:type="spellEnd"/>
      <w:r w:rsidRPr="00A919DE">
        <w:rPr>
          <w:rFonts w:ascii="Times New Roman" w:hAnsi="Times New Roman" w:cs="Times New Roman"/>
        </w:rPr>
        <w:t xml:space="preserve">) himself or herself; (ii) an immediate family member of the GC member; or (iii) any action or transaction between LADH and an immediate family member or Related Entity of the GC member. </w:t>
      </w:r>
    </w:p>
    <w:p w14:paraId="39C1A3B1" w14:textId="77777777" w:rsidR="00285DEC" w:rsidRPr="00A919DE" w:rsidRDefault="00285DEC" w:rsidP="00285DEC">
      <w:pPr>
        <w:pStyle w:val="ListParagraph"/>
        <w:numPr>
          <w:ilvl w:val="1"/>
          <w:numId w:val="23"/>
        </w:numPr>
        <w:rPr>
          <w:rFonts w:ascii="Times New Roman" w:hAnsi="Times New Roman" w:cs="Times New Roman"/>
        </w:rPr>
      </w:pPr>
      <w:r>
        <w:rPr>
          <w:rFonts w:ascii="Times New Roman" w:hAnsi="Times New Roman" w:cs="Times New Roman"/>
        </w:rPr>
        <w:t xml:space="preserve">A </w:t>
      </w:r>
      <w:r w:rsidRPr="00A919DE">
        <w:rPr>
          <w:rFonts w:ascii="Times New Roman" w:hAnsi="Times New Roman" w:cs="Times New Roman"/>
        </w:rPr>
        <w:t>GC member shall disclose</w:t>
      </w:r>
      <w:r>
        <w:rPr>
          <w:rFonts w:ascii="Times New Roman" w:hAnsi="Times New Roman" w:cs="Times New Roman"/>
        </w:rPr>
        <w:t xml:space="preserve"> any</w:t>
      </w:r>
      <w:r w:rsidRPr="00A919DE">
        <w:rPr>
          <w:rFonts w:ascii="Times New Roman" w:hAnsi="Times New Roman" w:cs="Times New Roman"/>
        </w:rPr>
        <w:t xml:space="preserve"> real or potential conflict of interest concerning a pending transaction or matter before the GC to the GC President. If the GC President is the one with the conflict, then he/she will disclose to the GC Vice-President.</w:t>
      </w:r>
    </w:p>
    <w:p w14:paraId="54B1A022" w14:textId="77777777" w:rsidR="00285DEC" w:rsidRPr="00A919DE" w:rsidRDefault="00285DEC" w:rsidP="00285DEC">
      <w:pPr>
        <w:pStyle w:val="ListParagraph"/>
        <w:numPr>
          <w:ilvl w:val="1"/>
          <w:numId w:val="23"/>
        </w:numPr>
        <w:rPr>
          <w:rFonts w:ascii="Times New Roman" w:hAnsi="Times New Roman" w:cs="Times New Roman"/>
        </w:rPr>
      </w:pPr>
      <w:r w:rsidRPr="00A919DE">
        <w:rPr>
          <w:rFonts w:ascii="Times New Roman" w:hAnsi="Times New Roman" w:cs="Times New Roman"/>
        </w:rPr>
        <w:t xml:space="preserve">The matter shall be brought to the attention of the entire GC during a noticed public meeting. </w:t>
      </w:r>
    </w:p>
    <w:p w14:paraId="3D59109E" w14:textId="77777777" w:rsidR="00285DEC" w:rsidRPr="00A919DE" w:rsidRDefault="00285DEC" w:rsidP="00285DEC">
      <w:pPr>
        <w:pStyle w:val="ListParagraph"/>
        <w:numPr>
          <w:ilvl w:val="1"/>
          <w:numId w:val="23"/>
        </w:numPr>
        <w:rPr>
          <w:rFonts w:ascii="Times New Roman" w:hAnsi="Times New Roman" w:cs="Times New Roman"/>
        </w:rPr>
      </w:pPr>
      <w:r w:rsidRPr="00A919DE">
        <w:rPr>
          <w:rFonts w:ascii="Times New Roman" w:hAnsi="Times New Roman" w:cs="Times New Roman"/>
        </w:rPr>
        <w:t xml:space="preserve">The Head Administrator shall not authorize (by approval of a Purchase Order or otherwise) or enter into any proposed transaction or take any action described in Paragraph </w:t>
      </w:r>
      <w:r>
        <w:rPr>
          <w:rFonts w:ascii="Times New Roman" w:hAnsi="Times New Roman" w:cs="Times New Roman"/>
        </w:rPr>
        <w:t>4.3</w:t>
      </w:r>
      <w:r w:rsidRPr="00A919DE">
        <w:rPr>
          <w:rFonts w:ascii="Times New Roman" w:hAnsi="Times New Roman" w:cs="Times New Roman"/>
        </w:rPr>
        <w:t xml:space="preserve">. unless and until the action or transaction has first been evaluated and approved by the GC.  </w:t>
      </w:r>
    </w:p>
    <w:p w14:paraId="1CDF5631" w14:textId="77777777" w:rsidR="00285DEC" w:rsidRPr="00A919DE" w:rsidRDefault="00285DEC" w:rsidP="00285DEC">
      <w:pPr>
        <w:pStyle w:val="ListParagraph"/>
        <w:numPr>
          <w:ilvl w:val="1"/>
          <w:numId w:val="23"/>
        </w:numPr>
        <w:rPr>
          <w:rFonts w:ascii="Times New Roman" w:hAnsi="Times New Roman" w:cs="Times New Roman"/>
        </w:rPr>
      </w:pPr>
      <w:r w:rsidRPr="00A919DE">
        <w:rPr>
          <w:rFonts w:ascii="Times New Roman" w:hAnsi="Times New Roman" w:cs="Times New Roman"/>
        </w:rPr>
        <w:t xml:space="preserve">The GC may, but shall not be obligated to, approve a proposed action or transaction described in Paragraph </w:t>
      </w:r>
      <w:r>
        <w:rPr>
          <w:rFonts w:ascii="Times New Roman" w:hAnsi="Times New Roman" w:cs="Times New Roman"/>
        </w:rPr>
        <w:t xml:space="preserve">4.3 </w:t>
      </w:r>
      <w:r w:rsidRPr="00A919DE">
        <w:rPr>
          <w:rFonts w:ascii="Times New Roman" w:hAnsi="Times New Roman" w:cs="Times New Roman"/>
        </w:rPr>
        <w:t>ONLY if the GC concludes, after review of all pertinent dat</w:t>
      </w:r>
      <w:r>
        <w:rPr>
          <w:rFonts w:ascii="Times New Roman" w:hAnsi="Times New Roman" w:cs="Times New Roman"/>
        </w:rPr>
        <w:t>a</w:t>
      </w:r>
      <w:r w:rsidRPr="00A919DE">
        <w:rPr>
          <w:rFonts w:ascii="Times New Roman" w:hAnsi="Times New Roman" w:cs="Times New Roman"/>
        </w:rPr>
        <w:t>, that:</w:t>
      </w:r>
    </w:p>
    <w:p w14:paraId="3EFA52A5" w14:textId="77777777" w:rsidR="00285DEC" w:rsidRPr="00A919DE" w:rsidRDefault="00285DEC" w:rsidP="00285DEC">
      <w:pPr>
        <w:pStyle w:val="ListParagraph"/>
        <w:numPr>
          <w:ilvl w:val="2"/>
          <w:numId w:val="23"/>
        </w:numPr>
        <w:rPr>
          <w:rFonts w:ascii="Times New Roman" w:hAnsi="Times New Roman" w:cs="Times New Roman"/>
        </w:rPr>
      </w:pPr>
      <w:r w:rsidRPr="00A919DE">
        <w:rPr>
          <w:rFonts w:ascii="Times New Roman" w:hAnsi="Times New Roman" w:cs="Times New Roman"/>
        </w:rPr>
        <w:t xml:space="preserve">The transaction is financially no less favorable to LADH than would be available in an arm’s length transaction between unrelated </w:t>
      </w:r>
      <w:proofErr w:type="gramStart"/>
      <w:r w:rsidRPr="00A919DE">
        <w:rPr>
          <w:rFonts w:ascii="Times New Roman" w:hAnsi="Times New Roman" w:cs="Times New Roman"/>
        </w:rPr>
        <w:t>parties;</w:t>
      </w:r>
      <w:proofErr w:type="gramEnd"/>
    </w:p>
    <w:p w14:paraId="24414A4D" w14:textId="77777777" w:rsidR="00285DEC" w:rsidRPr="00A919DE" w:rsidRDefault="00285DEC" w:rsidP="00285DEC">
      <w:pPr>
        <w:pStyle w:val="ListParagraph"/>
        <w:numPr>
          <w:ilvl w:val="2"/>
          <w:numId w:val="23"/>
        </w:numPr>
        <w:rPr>
          <w:rFonts w:ascii="Times New Roman" w:hAnsi="Times New Roman" w:cs="Times New Roman"/>
        </w:rPr>
      </w:pPr>
      <w:r w:rsidRPr="00A919DE">
        <w:rPr>
          <w:rFonts w:ascii="Times New Roman" w:hAnsi="Times New Roman" w:cs="Times New Roman"/>
        </w:rPr>
        <w:t>No GC member</w:t>
      </w:r>
      <w:r>
        <w:rPr>
          <w:rFonts w:ascii="Times New Roman" w:hAnsi="Times New Roman" w:cs="Times New Roman"/>
        </w:rPr>
        <w:t>, Head Administrator</w:t>
      </w:r>
      <w:r w:rsidRPr="00A919DE">
        <w:rPr>
          <w:rFonts w:ascii="Times New Roman" w:hAnsi="Times New Roman" w:cs="Times New Roman"/>
        </w:rPr>
        <w:t xml:space="preserve"> or LADH employee will be in a position to influence decisions relating to any transaction between LADH and any Related </w:t>
      </w:r>
      <w:proofErr w:type="gramStart"/>
      <w:r w:rsidRPr="00A919DE">
        <w:rPr>
          <w:rFonts w:ascii="Times New Roman" w:hAnsi="Times New Roman" w:cs="Times New Roman"/>
        </w:rPr>
        <w:t>Entity;</w:t>
      </w:r>
      <w:proofErr w:type="gramEnd"/>
      <w:r w:rsidRPr="00A919DE">
        <w:rPr>
          <w:rFonts w:ascii="Times New Roman" w:hAnsi="Times New Roman" w:cs="Times New Roman"/>
        </w:rPr>
        <w:t xml:space="preserve"> </w:t>
      </w:r>
    </w:p>
    <w:p w14:paraId="77CC34F3" w14:textId="77777777" w:rsidR="00285DEC" w:rsidRPr="00A919DE" w:rsidRDefault="00285DEC" w:rsidP="00285DEC">
      <w:pPr>
        <w:pStyle w:val="ListParagraph"/>
        <w:numPr>
          <w:ilvl w:val="2"/>
          <w:numId w:val="23"/>
        </w:numPr>
        <w:rPr>
          <w:rFonts w:ascii="Times New Roman" w:hAnsi="Times New Roman" w:cs="Times New Roman"/>
        </w:rPr>
      </w:pPr>
      <w:r w:rsidRPr="00A919DE">
        <w:rPr>
          <w:rFonts w:ascii="Times New Roman" w:hAnsi="Times New Roman" w:cs="Times New Roman"/>
        </w:rPr>
        <w:t xml:space="preserve">The pending transaction/matter does not violate any of the provisions set forth in this </w:t>
      </w:r>
      <w:proofErr w:type="gramStart"/>
      <w:r w:rsidRPr="00A919DE">
        <w:rPr>
          <w:rFonts w:ascii="Times New Roman" w:hAnsi="Times New Roman" w:cs="Times New Roman"/>
        </w:rPr>
        <w:t>policy;</w:t>
      </w:r>
      <w:proofErr w:type="gramEnd"/>
      <w:r w:rsidRPr="00A919DE">
        <w:rPr>
          <w:rFonts w:ascii="Times New Roman" w:hAnsi="Times New Roman" w:cs="Times New Roman"/>
        </w:rPr>
        <w:t xml:space="preserve"> </w:t>
      </w:r>
    </w:p>
    <w:p w14:paraId="70184B54" w14:textId="77777777" w:rsidR="00285DEC" w:rsidRPr="00A919DE" w:rsidRDefault="00285DEC" w:rsidP="00285DEC">
      <w:pPr>
        <w:pStyle w:val="ListParagraph"/>
        <w:numPr>
          <w:ilvl w:val="2"/>
          <w:numId w:val="23"/>
        </w:numPr>
        <w:rPr>
          <w:rFonts w:ascii="Times New Roman" w:hAnsi="Times New Roman" w:cs="Times New Roman"/>
        </w:rPr>
      </w:pPr>
      <w:r w:rsidRPr="00A919DE">
        <w:rPr>
          <w:rFonts w:ascii="Times New Roman" w:hAnsi="Times New Roman" w:cs="Times New Roman"/>
        </w:rPr>
        <w:t xml:space="preserve">The pending transaction or matter to be considered was solicited by a competitive bid, comparable valuations or other process required by the </w:t>
      </w:r>
      <w:r w:rsidRPr="00A919DE">
        <w:rPr>
          <w:rFonts w:ascii="Times New Roman" w:hAnsi="Times New Roman" w:cs="Times New Roman"/>
        </w:rPr>
        <w:lastRenderedPageBreak/>
        <w:t xml:space="preserve">New Mexico Procurement Code or other governing procurement rules; and  </w:t>
      </w:r>
    </w:p>
    <w:p w14:paraId="6F0EDBDC" w14:textId="77777777" w:rsidR="00285DEC" w:rsidRPr="00FA265C" w:rsidRDefault="00285DEC" w:rsidP="00285DEC">
      <w:pPr>
        <w:pStyle w:val="ListParagraph"/>
        <w:numPr>
          <w:ilvl w:val="2"/>
          <w:numId w:val="23"/>
        </w:numPr>
        <w:rPr>
          <w:rFonts w:ascii="Times New Roman" w:hAnsi="Times New Roman" w:cs="Times New Roman"/>
        </w:rPr>
      </w:pPr>
      <w:r w:rsidRPr="00A919DE">
        <w:rPr>
          <w:rFonts w:ascii="Times New Roman" w:hAnsi="Times New Roman" w:cs="Times New Roman"/>
        </w:rPr>
        <w:t xml:space="preserve">The benefits to LADH outweigh any appearance of a conflict of interest. </w:t>
      </w:r>
    </w:p>
    <w:p w14:paraId="28157AFD" w14:textId="77777777" w:rsidR="00285DEC" w:rsidRPr="00A919DE" w:rsidRDefault="00285DEC" w:rsidP="00285DEC"/>
    <w:p w14:paraId="5B1BFD52" w14:textId="77777777" w:rsidR="00285DEC" w:rsidRPr="00A919DE" w:rsidRDefault="00285DEC" w:rsidP="00285DEC">
      <w:pPr>
        <w:pStyle w:val="ListParagraph"/>
        <w:numPr>
          <w:ilvl w:val="1"/>
          <w:numId w:val="28"/>
        </w:numPr>
        <w:ind w:left="720" w:hanging="720"/>
        <w:rPr>
          <w:rFonts w:ascii="Times New Roman" w:hAnsi="Times New Roman" w:cs="Times New Roman"/>
        </w:rPr>
      </w:pPr>
      <w:r w:rsidRPr="00A919DE">
        <w:rPr>
          <w:rFonts w:ascii="Times New Roman" w:hAnsi="Times New Roman" w:cs="Times New Roman"/>
          <w:b/>
          <w:bCs/>
          <w:u w:val="single"/>
        </w:rPr>
        <w:t>Deliberation of Conflict for LADH Employees</w:t>
      </w:r>
      <w:r w:rsidRPr="00A919DE">
        <w:rPr>
          <w:rFonts w:ascii="Times New Roman" w:hAnsi="Times New Roman" w:cs="Times New Roman"/>
        </w:rPr>
        <w:t>.</w:t>
      </w:r>
    </w:p>
    <w:p w14:paraId="5BD22295" w14:textId="77777777" w:rsidR="00285DEC" w:rsidRPr="00A919DE" w:rsidRDefault="00285DEC" w:rsidP="00285DEC">
      <w:pPr>
        <w:pStyle w:val="ListParagraph"/>
        <w:rPr>
          <w:rFonts w:ascii="Times New Roman" w:hAnsi="Times New Roman" w:cs="Times New Roman"/>
        </w:rPr>
      </w:pPr>
    </w:p>
    <w:p w14:paraId="27858845" w14:textId="77777777" w:rsidR="00285DEC" w:rsidRPr="00A919DE" w:rsidRDefault="00285DEC" w:rsidP="00285DEC">
      <w:pPr>
        <w:pStyle w:val="ListParagraph"/>
        <w:numPr>
          <w:ilvl w:val="0"/>
          <w:numId w:val="29"/>
        </w:numPr>
        <w:rPr>
          <w:rFonts w:ascii="Times New Roman" w:hAnsi="Times New Roman" w:cs="Times New Roman"/>
        </w:rPr>
      </w:pPr>
      <w:r w:rsidRPr="00A919DE">
        <w:rPr>
          <w:rFonts w:ascii="Times New Roman" w:hAnsi="Times New Roman" w:cs="Times New Roman"/>
        </w:rPr>
        <w:t>With respect to matters affecting LADH employees, the Head Administrator</w:t>
      </w:r>
      <w:r>
        <w:rPr>
          <w:rFonts w:ascii="Times New Roman" w:hAnsi="Times New Roman" w:cs="Times New Roman"/>
        </w:rPr>
        <w:t xml:space="preserve"> shall</w:t>
      </w:r>
      <w:r w:rsidRPr="00A919DE">
        <w:rPr>
          <w:rFonts w:ascii="Times New Roman" w:hAnsi="Times New Roman" w:cs="Times New Roman"/>
        </w:rPr>
        <w:t xml:space="preserve"> adhere to the following process when determining whether a conflict of interest exists: </w:t>
      </w:r>
    </w:p>
    <w:p w14:paraId="48C98640" w14:textId="77777777" w:rsidR="00285DEC" w:rsidRPr="00964D51" w:rsidRDefault="00285DEC" w:rsidP="00285DEC">
      <w:pPr>
        <w:pStyle w:val="ListParagraph"/>
        <w:numPr>
          <w:ilvl w:val="1"/>
          <w:numId w:val="29"/>
        </w:numPr>
        <w:rPr>
          <w:rFonts w:ascii="Times New Roman" w:hAnsi="Times New Roman" w:cs="Times New Roman"/>
        </w:rPr>
      </w:pPr>
      <w:r w:rsidRPr="00A919DE">
        <w:rPr>
          <w:rFonts w:ascii="Times New Roman" w:hAnsi="Times New Roman" w:cs="Times New Roman"/>
        </w:rPr>
        <w:t>The LADH employee must disclose in writing the real or potential conflict of interest concerning a pending transaction or matter to the Head Administrator</w:t>
      </w:r>
      <w:r>
        <w:rPr>
          <w:rFonts w:ascii="Times New Roman" w:hAnsi="Times New Roman" w:cs="Times New Roman"/>
        </w:rPr>
        <w:t xml:space="preserve">. </w:t>
      </w:r>
      <w:r w:rsidRPr="00964D51">
        <w:rPr>
          <w:rFonts w:ascii="Times New Roman" w:hAnsi="Times New Roman" w:cs="Times New Roman"/>
        </w:rPr>
        <w:t xml:space="preserve">(If the Head Administrator has the real or potential conflict of interest, consideration of whether a conflict exists must be presented to the GC who will follow </w:t>
      </w:r>
      <w:r>
        <w:rPr>
          <w:rFonts w:ascii="Times New Roman" w:hAnsi="Times New Roman" w:cs="Times New Roman"/>
        </w:rPr>
        <w:t>procedure pursuant to Paragraph 4.4</w:t>
      </w:r>
      <w:r w:rsidRPr="00964D51">
        <w:rPr>
          <w:rFonts w:ascii="Times New Roman" w:hAnsi="Times New Roman" w:cs="Times New Roman"/>
        </w:rPr>
        <w:t>.)</w:t>
      </w:r>
      <w:r w:rsidRPr="00894E4C">
        <w:t xml:space="preserve">  </w:t>
      </w:r>
    </w:p>
    <w:p w14:paraId="76300E27" w14:textId="77777777" w:rsidR="00285DEC" w:rsidRPr="00A919DE" w:rsidRDefault="00285DEC" w:rsidP="00285DEC">
      <w:pPr>
        <w:pStyle w:val="ListParagraph"/>
        <w:numPr>
          <w:ilvl w:val="1"/>
          <w:numId w:val="29"/>
        </w:numPr>
        <w:rPr>
          <w:rFonts w:ascii="Times New Roman" w:hAnsi="Times New Roman" w:cs="Times New Roman"/>
        </w:rPr>
      </w:pPr>
      <w:r w:rsidRPr="00A919DE">
        <w:rPr>
          <w:rFonts w:ascii="Times New Roman" w:hAnsi="Times New Roman" w:cs="Times New Roman"/>
        </w:rPr>
        <w:t xml:space="preserve">The Head Administrator shall make a written determination explaining why they determined that there was/was not a conflict of interest. </w:t>
      </w:r>
    </w:p>
    <w:p w14:paraId="2C9BE442" w14:textId="77777777" w:rsidR="00285DEC" w:rsidRPr="00772D86" w:rsidRDefault="00285DEC" w:rsidP="00285DEC">
      <w:pPr>
        <w:pStyle w:val="ListParagraph"/>
        <w:numPr>
          <w:ilvl w:val="1"/>
          <w:numId w:val="29"/>
        </w:numPr>
        <w:rPr>
          <w:rFonts w:ascii="Times New Roman" w:hAnsi="Times New Roman" w:cs="Times New Roman"/>
        </w:rPr>
      </w:pPr>
      <w:r w:rsidRPr="00772D86">
        <w:rPr>
          <w:rFonts w:ascii="Times New Roman" w:hAnsi="Times New Roman" w:cs="Times New Roman"/>
        </w:rPr>
        <w:t>If the Head Administrator determines there is an actual or apparent conflict of interest, the Head Administr</w:t>
      </w:r>
      <w:r>
        <w:rPr>
          <w:rFonts w:ascii="Times New Roman" w:hAnsi="Times New Roman" w:cs="Times New Roman"/>
        </w:rPr>
        <w:t>a</w:t>
      </w:r>
      <w:r w:rsidRPr="00772D86">
        <w:rPr>
          <w:rFonts w:ascii="Times New Roman" w:hAnsi="Times New Roman" w:cs="Times New Roman"/>
        </w:rPr>
        <w:t xml:space="preserve">tor may, but is not required to, approve the transaction if he or she </w:t>
      </w:r>
      <w:r>
        <w:rPr>
          <w:rFonts w:ascii="Times New Roman" w:hAnsi="Times New Roman" w:cs="Times New Roman"/>
        </w:rPr>
        <w:t xml:space="preserve">first </w:t>
      </w:r>
      <w:r w:rsidRPr="00772D86">
        <w:rPr>
          <w:rFonts w:ascii="Times New Roman" w:hAnsi="Times New Roman" w:cs="Times New Roman"/>
        </w:rPr>
        <w:t>determines that:</w:t>
      </w:r>
      <w:r>
        <w:rPr>
          <w:rFonts w:ascii="Times New Roman" w:hAnsi="Times New Roman" w:cs="Times New Roman"/>
        </w:rPr>
        <w:t xml:space="preserve"> </w:t>
      </w:r>
    </w:p>
    <w:p w14:paraId="739075A4" w14:textId="77777777" w:rsidR="00285DEC" w:rsidRPr="00A919DE" w:rsidRDefault="00285DEC" w:rsidP="00285DEC">
      <w:pPr>
        <w:pStyle w:val="ListParagraph"/>
        <w:numPr>
          <w:ilvl w:val="2"/>
          <w:numId w:val="29"/>
        </w:numPr>
        <w:rPr>
          <w:rFonts w:ascii="Times New Roman" w:hAnsi="Times New Roman" w:cs="Times New Roman"/>
        </w:rPr>
      </w:pPr>
      <w:r w:rsidRPr="00A919DE">
        <w:rPr>
          <w:rFonts w:ascii="Times New Roman" w:hAnsi="Times New Roman" w:cs="Times New Roman"/>
        </w:rPr>
        <w:t xml:space="preserve">The transaction is financially no less favorable to LADH than would be available in an arm’s length transaction between unrelated </w:t>
      </w:r>
      <w:proofErr w:type="gramStart"/>
      <w:r w:rsidRPr="00A919DE">
        <w:rPr>
          <w:rFonts w:ascii="Times New Roman" w:hAnsi="Times New Roman" w:cs="Times New Roman"/>
        </w:rPr>
        <w:t>parties;</w:t>
      </w:r>
      <w:proofErr w:type="gramEnd"/>
    </w:p>
    <w:p w14:paraId="07FE013A" w14:textId="77777777" w:rsidR="00285DEC" w:rsidRPr="00A919DE" w:rsidRDefault="00285DEC" w:rsidP="00285DEC">
      <w:pPr>
        <w:pStyle w:val="ListParagraph"/>
        <w:numPr>
          <w:ilvl w:val="2"/>
          <w:numId w:val="29"/>
        </w:numPr>
        <w:rPr>
          <w:rFonts w:ascii="Times New Roman" w:hAnsi="Times New Roman" w:cs="Times New Roman"/>
        </w:rPr>
      </w:pPr>
      <w:r w:rsidRPr="00A919DE">
        <w:rPr>
          <w:rFonts w:ascii="Times New Roman" w:hAnsi="Times New Roman" w:cs="Times New Roman"/>
        </w:rPr>
        <w:t>No GC member</w:t>
      </w:r>
      <w:r>
        <w:rPr>
          <w:rFonts w:ascii="Times New Roman" w:hAnsi="Times New Roman" w:cs="Times New Roman"/>
        </w:rPr>
        <w:t>, Head Administrator,</w:t>
      </w:r>
      <w:r w:rsidRPr="00A919DE">
        <w:rPr>
          <w:rFonts w:ascii="Times New Roman" w:hAnsi="Times New Roman" w:cs="Times New Roman"/>
        </w:rPr>
        <w:t xml:space="preserve"> or LADH employee will be in a position to influence decisions relating to any transaction between LADH and any Related </w:t>
      </w:r>
      <w:proofErr w:type="gramStart"/>
      <w:r w:rsidRPr="00A919DE">
        <w:rPr>
          <w:rFonts w:ascii="Times New Roman" w:hAnsi="Times New Roman" w:cs="Times New Roman"/>
        </w:rPr>
        <w:t>Entity;</w:t>
      </w:r>
      <w:proofErr w:type="gramEnd"/>
      <w:r w:rsidRPr="00A919DE">
        <w:rPr>
          <w:rFonts w:ascii="Times New Roman" w:hAnsi="Times New Roman" w:cs="Times New Roman"/>
        </w:rPr>
        <w:t xml:space="preserve"> </w:t>
      </w:r>
    </w:p>
    <w:p w14:paraId="3681D03C" w14:textId="77777777" w:rsidR="00285DEC" w:rsidRPr="00A919DE" w:rsidRDefault="00285DEC" w:rsidP="00285DEC">
      <w:pPr>
        <w:pStyle w:val="ListParagraph"/>
        <w:numPr>
          <w:ilvl w:val="2"/>
          <w:numId w:val="29"/>
        </w:numPr>
        <w:rPr>
          <w:rFonts w:ascii="Times New Roman" w:hAnsi="Times New Roman" w:cs="Times New Roman"/>
        </w:rPr>
      </w:pPr>
      <w:r w:rsidRPr="00A919DE">
        <w:rPr>
          <w:rFonts w:ascii="Times New Roman" w:hAnsi="Times New Roman" w:cs="Times New Roman"/>
        </w:rPr>
        <w:t xml:space="preserve">The pending transaction/matter does not violate any of the provisions set forth in this </w:t>
      </w:r>
      <w:proofErr w:type="gramStart"/>
      <w:r w:rsidRPr="00A919DE">
        <w:rPr>
          <w:rFonts w:ascii="Times New Roman" w:hAnsi="Times New Roman" w:cs="Times New Roman"/>
        </w:rPr>
        <w:t>policy;</w:t>
      </w:r>
      <w:proofErr w:type="gramEnd"/>
      <w:r w:rsidRPr="00A919DE">
        <w:rPr>
          <w:rFonts w:ascii="Times New Roman" w:hAnsi="Times New Roman" w:cs="Times New Roman"/>
        </w:rPr>
        <w:t xml:space="preserve"> </w:t>
      </w:r>
    </w:p>
    <w:p w14:paraId="2D1E502F" w14:textId="77777777" w:rsidR="00285DEC" w:rsidRPr="00A919DE" w:rsidRDefault="00285DEC" w:rsidP="00285DEC">
      <w:pPr>
        <w:pStyle w:val="ListParagraph"/>
        <w:numPr>
          <w:ilvl w:val="2"/>
          <w:numId w:val="29"/>
        </w:numPr>
        <w:rPr>
          <w:rFonts w:ascii="Times New Roman" w:hAnsi="Times New Roman" w:cs="Times New Roman"/>
        </w:rPr>
      </w:pPr>
      <w:r w:rsidRPr="00A919DE">
        <w:rPr>
          <w:rFonts w:ascii="Times New Roman" w:hAnsi="Times New Roman" w:cs="Times New Roman"/>
        </w:rPr>
        <w:t xml:space="preserve">The pending transaction or matter to be considered was solicited by a competitive bid, comparable valuations or other process required by the New Mexico Procurement Code or other governing procurement rules; and  </w:t>
      </w:r>
    </w:p>
    <w:p w14:paraId="7EF6F25D" w14:textId="77777777" w:rsidR="00285DEC" w:rsidRPr="00A919DE" w:rsidRDefault="00285DEC" w:rsidP="00285DEC">
      <w:pPr>
        <w:pStyle w:val="ListParagraph"/>
        <w:numPr>
          <w:ilvl w:val="2"/>
          <w:numId w:val="29"/>
        </w:numPr>
        <w:rPr>
          <w:rFonts w:ascii="Times New Roman" w:hAnsi="Times New Roman" w:cs="Times New Roman"/>
        </w:rPr>
      </w:pPr>
      <w:r w:rsidRPr="00A919DE">
        <w:rPr>
          <w:rFonts w:ascii="Times New Roman" w:hAnsi="Times New Roman" w:cs="Times New Roman"/>
        </w:rPr>
        <w:t xml:space="preserve">The benefits to LADH outweigh any appearance of a conflict of interest. </w:t>
      </w:r>
    </w:p>
    <w:p w14:paraId="62BCCB13" w14:textId="77777777" w:rsidR="00285DEC" w:rsidRPr="00A919DE" w:rsidRDefault="00285DEC" w:rsidP="00285DEC">
      <w:pPr>
        <w:pStyle w:val="ListParagraph"/>
        <w:numPr>
          <w:ilvl w:val="1"/>
          <w:numId w:val="29"/>
        </w:numPr>
        <w:rPr>
          <w:rFonts w:ascii="Times New Roman" w:hAnsi="Times New Roman" w:cs="Times New Roman"/>
        </w:rPr>
      </w:pPr>
      <w:r w:rsidRPr="00A919DE">
        <w:rPr>
          <w:rFonts w:ascii="Times New Roman" w:hAnsi="Times New Roman" w:cs="Times New Roman"/>
        </w:rPr>
        <w:t xml:space="preserve">The employee will have the opportunity to discuss the Head Administrator’s determination and its consequences. If the employee is not satisfied with the Head Administrator’s determination, he/she may use the employee grievance process. </w:t>
      </w:r>
    </w:p>
    <w:p w14:paraId="7FC78A50" w14:textId="77777777" w:rsidR="00285DEC" w:rsidRPr="00A919DE" w:rsidRDefault="00285DEC" w:rsidP="00285DEC">
      <w:pPr>
        <w:pStyle w:val="ListParagraph"/>
        <w:numPr>
          <w:ilvl w:val="1"/>
          <w:numId w:val="29"/>
        </w:numPr>
        <w:rPr>
          <w:rFonts w:ascii="Times New Roman" w:hAnsi="Times New Roman" w:cs="Times New Roman"/>
        </w:rPr>
      </w:pPr>
      <w:r w:rsidRPr="00A919DE">
        <w:rPr>
          <w:rFonts w:ascii="Times New Roman" w:hAnsi="Times New Roman" w:cs="Times New Roman"/>
        </w:rPr>
        <w:t>The Head Administrator shall advise the GC of any actual conflict of interest of a LADH employee in matters or transactions relating to LADH business.</w:t>
      </w:r>
    </w:p>
    <w:p w14:paraId="25122D47" w14:textId="77777777" w:rsidR="00285DEC" w:rsidRPr="00A919DE" w:rsidRDefault="00285DEC" w:rsidP="00285DEC">
      <w:pPr>
        <w:ind w:left="720"/>
      </w:pPr>
    </w:p>
    <w:p w14:paraId="455FCD57" w14:textId="77777777" w:rsidR="00285DEC" w:rsidRPr="00A919DE" w:rsidRDefault="00285DEC" w:rsidP="00285DEC">
      <w:pPr>
        <w:pStyle w:val="ListParagraph"/>
        <w:numPr>
          <w:ilvl w:val="1"/>
          <w:numId w:val="28"/>
        </w:numPr>
        <w:ind w:left="720" w:hanging="720"/>
        <w:rPr>
          <w:rFonts w:ascii="Times New Roman" w:hAnsi="Times New Roman" w:cs="Times New Roman"/>
          <w:b/>
          <w:bCs/>
          <w:u w:val="single"/>
        </w:rPr>
      </w:pPr>
      <w:r w:rsidRPr="00A919DE">
        <w:rPr>
          <w:rFonts w:ascii="Times New Roman" w:hAnsi="Times New Roman" w:cs="Times New Roman"/>
          <w:b/>
          <w:bCs/>
          <w:u w:val="single"/>
        </w:rPr>
        <w:t xml:space="preserve">Violation of </w:t>
      </w:r>
      <w:proofErr w:type="gramStart"/>
      <w:r w:rsidRPr="00A919DE">
        <w:rPr>
          <w:rFonts w:ascii="Times New Roman" w:hAnsi="Times New Roman" w:cs="Times New Roman"/>
          <w:b/>
          <w:bCs/>
          <w:u w:val="single"/>
        </w:rPr>
        <w:t>Conflict of Interest</w:t>
      </w:r>
      <w:proofErr w:type="gramEnd"/>
      <w:r w:rsidRPr="00A919DE">
        <w:rPr>
          <w:rFonts w:ascii="Times New Roman" w:hAnsi="Times New Roman" w:cs="Times New Roman"/>
          <w:b/>
          <w:bCs/>
          <w:u w:val="single"/>
        </w:rPr>
        <w:t xml:space="preserve"> Policy.</w:t>
      </w:r>
      <w:r w:rsidRPr="00A919DE">
        <w:rPr>
          <w:rFonts w:ascii="Times New Roman" w:hAnsi="Times New Roman" w:cs="Times New Roman"/>
        </w:rPr>
        <w:t xml:space="preserve">  Upon discovery of a violation of this </w:t>
      </w:r>
      <w:proofErr w:type="gramStart"/>
      <w:r w:rsidRPr="00A919DE">
        <w:rPr>
          <w:rFonts w:ascii="Times New Roman" w:hAnsi="Times New Roman" w:cs="Times New Roman"/>
        </w:rPr>
        <w:t>conflict of interest</w:t>
      </w:r>
      <w:proofErr w:type="gramEnd"/>
      <w:r w:rsidRPr="00A919DE">
        <w:rPr>
          <w:rFonts w:ascii="Times New Roman" w:hAnsi="Times New Roman" w:cs="Times New Roman"/>
        </w:rPr>
        <w:t xml:space="preserve"> policy, the discovering party shall immediately notify the G</w:t>
      </w:r>
      <w:r>
        <w:rPr>
          <w:rFonts w:ascii="Times New Roman" w:hAnsi="Times New Roman" w:cs="Times New Roman"/>
        </w:rPr>
        <w:t>C</w:t>
      </w:r>
      <w:r w:rsidRPr="00A919DE">
        <w:rPr>
          <w:rFonts w:ascii="Times New Roman" w:hAnsi="Times New Roman" w:cs="Times New Roman"/>
        </w:rPr>
        <w:t xml:space="preserve"> President, the Head Administrator, and members of the G</w:t>
      </w:r>
      <w:r>
        <w:rPr>
          <w:rFonts w:ascii="Times New Roman" w:hAnsi="Times New Roman" w:cs="Times New Roman"/>
        </w:rPr>
        <w:t>C</w:t>
      </w:r>
      <w:r w:rsidRPr="00A919DE">
        <w:rPr>
          <w:rFonts w:ascii="Times New Roman" w:hAnsi="Times New Roman" w:cs="Times New Roman"/>
        </w:rPr>
        <w:t>.  A Special Gover</w:t>
      </w:r>
      <w:r>
        <w:rPr>
          <w:rFonts w:ascii="Times New Roman" w:hAnsi="Times New Roman" w:cs="Times New Roman"/>
        </w:rPr>
        <w:t>nance</w:t>
      </w:r>
      <w:r w:rsidRPr="00A919DE">
        <w:rPr>
          <w:rFonts w:ascii="Times New Roman" w:hAnsi="Times New Roman" w:cs="Times New Roman"/>
        </w:rPr>
        <w:t xml:space="preserve"> Council meeting shall be scheduled to consider the matter.  In the event the GC decides that there has been a violation of the </w:t>
      </w:r>
      <w:proofErr w:type="gramStart"/>
      <w:r w:rsidRPr="00A919DE">
        <w:rPr>
          <w:rFonts w:ascii="Times New Roman" w:hAnsi="Times New Roman" w:cs="Times New Roman"/>
        </w:rPr>
        <w:t>conflict of interest</w:t>
      </w:r>
      <w:proofErr w:type="gramEnd"/>
      <w:r w:rsidRPr="00A919DE">
        <w:rPr>
          <w:rFonts w:ascii="Times New Roman" w:hAnsi="Times New Roman" w:cs="Times New Roman"/>
        </w:rPr>
        <w:t xml:space="preserve"> rules or other abuse of </w:t>
      </w:r>
      <w:r>
        <w:rPr>
          <w:rFonts w:ascii="Times New Roman" w:hAnsi="Times New Roman" w:cs="Times New Roman"/>
        </w:rPr>
        <w:t>a person’s</w:t>
      </w:r>
      <w:r w:rsidRPr="00A919DE">
        <w:rPr>
          <w:rFonts w:ascii="Times New Roman" w:hAnsi="Times New Roman" w:cs="Times New Roman"/>
        </w:rPr>
        <w:t xml:space="preserve"> position at LADH, the GC shall review and recommend appropriate action.  A violation of the </w:t>
      </w:r>
      <w:proofErr w:type="gramStart"/>
      <w:r w:rsidRPr="00A919DE">
        <w:rPr>
          <w:rFonts w:ascii="Times New Roman" w:hAnsi="Times New Roman" w:cs="Times New Roman"/>
        </w:rPr>
        <w:t>conflict of interest</w:t>
      </w:r>
      <w:proofErr w:type="gramEnd"/>
      <w:r w:rsidRPr="00A919DE">
        <w:rPr>
          <w:rFonts w:ascii="Times New Roman" w:hAnsi="Times New Roman" w:cs="Times New Roman"/>
        </w:rPr>
        <w:t xml:space="preserve"> policy renders any contract entered into in violation of the policy voidable.  </w:t>
      </w:r>
    </w:p>
    <w:p w14:paraId="07556690" w14:textId="77777777" w:rsidR="00285DEC" w:rsidRPr="00A919DE" w:rsidRDefault="00285DEC" w:rsidP="00285DEC"/>
    <w:p w14:paraId="724C61A0" w14:textId="77777777" w:rsidR="00285DEC" w:rsidRDefault="00285DEC" w:rsidP="00285DEC">
      <w:pPr>
        <w:pStyle w:val="ListParagraph"/>
        <w:numPr>
          <w:ilvl w:val="1"/>
          <w:numId w:val="28"/>
        </w:numPr>
        <w:ind w:left="720" w:hanging="720"/>
        <w:rPr>
          <w:rFonts w:ascii="Times New Roman" w:hAnsi="Times New Roman" w:cs="Times New Roman"/>
        </w:rPr>
      </w:pPr>
      <w:r w:rsidRPr="00A919DE">
        <w:rPr>
          <w:rFonts w:ascii="Times New Roman" w:hAnsi="Times New Roman" w:cs="Times New Roman"/>
          <w:b/>
          <w:bCs/>
          <w:u w:val="single"/>
        </w:rPr>
        <w:t>No Effect on New Mexico Per Diem and Mileage Act</w:t>
      </w:r>
      <w:r w:rsidRPr="00A919DE">
        <w:rPr>
          <w:rFonts w:ascii="Times New Roman" w:hAnsi="Times New Roman" w:cs="Times New Roman"/>
        </w:rPr>
        <w:t xml:space="preserve">.  Nothing in this policy shall prevent LADH from paying compensation to a GC member in compliance with the New Mexico Per Diem and Mileage Act. </w:t>
      </w:r>
    </w:p>
    <w:p w14:paraId="774A239E" w14:textId="77777777" w:rsidR="00285DEC" w:rsidRPr="006F7E58" w:rsidRDefault="00285DEC" w:rsidP="00285DEC">
      <w:pPr>
        <w:pStyle w:val="ListParagraph"/>
        <w:rPr>
          <w:rFonts w:ascii="Times New Roman" w:hAnsi="Times New Roman" w:cs="Times New Roman"/>
        </w:rPr>
      </w:pPr>
    </w:p>
    <w:p w14:paraId="72456533" w14:textId="77777777" w:rsidR="00285DEC" w:rsidRPr="00A919DE" w:rsidRDefault="00285DEC" w:rsidP="00285DEC">
      <w:pPr>
        <w:pStyle w:val="ListParagraph"/>
        <w:numPr>
          <w:ilvl w:val="0"/>
          <w:numId w:val="23"/>
        </w:numPr>
        <w:ind w:hanging="720"/>
        <w:rPr>
          <w:rFonts w:ascii="Times New Roman" w:hAnsi="Times New Roman" w:cs="Times New Roman"/>
        </w:rPr>
      </w:pPr>
      <w:r w:rsidRPr="00A919DE">
        <w:rPr>
          <w:rFonts w:ascii="Times New Roman" w:hAnsi="Times New Roman" w:cs="Times New Roman"/>
          <w:b/>
          <w:bCs/>
          <w:u w:val="single"/>
        </w:rPr>
        <w:t>NEPOTISM:</w:t>
      </w:r>
    </w:p>
    <w:p w14:paraId="6B4838A8" w14:textId="77777777" w:rsidR="00285DEC" w:rsidRPr="00A919DE" w:rsidRDefault="00285DEC" w:rsidP="00285DEC">
      <w:pPr>
        <w:pStyle w:val="ListParagraph"/>
        <w:rPr>
          <w:rFonts w:ascii="Times New Roman" w:hAnsi="Times New Roman" w:cs="Times New Roman"/>
          <w:b/>
          <w:bCs/>
          <w:u w:val="single"/>
        </w:rPr>
      </w:pPr>
    </w:p>
    <w:p w14:paraId="4CB26ADC" w14:textId="77777777" w:rsidR="00285DEC" w:rsidRPr="00A919DE" w:rsidRDefault="00285DEC" w:rsidP="00285DEC">
      <w:pPr>
        <w:ind w:left="720"/>
      </w:pPr>
      <w:r>
        <w:t xml:space="preserve">The </w:t>
      </w:r>
      <w:r w:rsidRPr="00A919DE">
        <w:t>Head Administrator shall not initially employ or approve the initial employment in any capacity of a person who is an immediate family member of the GC or the Head Administrator</w:t>
      </w:r>
      <w:r>
        <w:t>, or a parent of an LADH student</w:t>
      </w:r>
      <w:r w:rsidRPr="00A919DE">
        <w:t xml:space="preserve">. </w:t>
      </w:r>
    </w:p>
    <w:p w14:paraId="73BA4E10" w14:textId="77777777" w:rsidR="00285DEC" w:rsidRPr="00A919DE" w:rsidRDefault="00285DEC" w:rsidP="00285DEC">
      <w:pPr>
        <w:pStyle w:val="ListParagraph"/>
        <w:rPr>
          <w:rFonts w:ascii="Times New Roman" w:hAnsi="Times New Roman" w:cs="Times New Roman"/>
        </w:rPr>
      </w:pPr>
    </w:p>
    <w:p w14:paraId="4D51BB57" w14:textId="77777777" w:rsidR="00285DEC" w:rsidRPr="00A919DE" w:rsidRDefault="00285DEC" w:rsidP="00285DEC">
      <w:pPr>
        <w:pStyle w:val="ListParagraph"/>
        <w:rPr>
          <w:rFonts w:ascii="Times New Roman" w:hAnsi="Times New Roman" w:cs="Times New Roman"/>
        </w:rPr>
      </w:pPr>
      <w:r>
        <w:rPr>
          <w:rFonts w:ascii="Times New Roman" w:hAnsi="Times New Roman" w:cs="Times New Roman"/>
        </w:rPr>
        <w:t xml:space="preserve">A </w:t>
      </w:r>
      <w:r w:rsidRPr="00A919DE">
        <w:rPr>
          <w:rFonts w:ascii="Times New Roman" w:hAnsi="Times New Roman" w:cs="Times New Roman"/>
        </w:rPr>
        <w:t>GC member who wish</w:t>
      </w:r>
      <w:r>
        <w:rPr>
          <w:rFonts w:ascii="Times New Roman" w:hAnsi="Times New Roman" w:cs="Times New Roman"/>
        </w:rPr>
        <w:t>es</w:t>
      </w:r>
      <w:r w:rsidRPr="00A919DE">
        <w:rPr>
          <w:rFonts w:ascii="Times New Roman" w:hAnsi="Times New Roman" w:cs="Times New Roman"/>
        </w:rPr>
        <w:t xml:space="preserve"> to seek employment with LADH must resign from the GC and must wait one year from his or her resignation effective date prior to being offered or accepting employment with LADH.  </w:t>
      </w:r>
    </w:p>
    <w:p w14:paraId="538CD870" w14:textId="77777777" w:rsidR="00285DEC" w:rsidRPr="00A919DE" w:rsidRDefault="00285DEC" w:rsidP="00285DEC"/>
    <w:p w14:paraId="5D5826BD" w14:textId="77777777" w:rsidR="00285DEC" w:rsidRPr="00A919DE" w:rsidRDefault="00285DEC" w:rsidP="00285DEC">
      <w:pPr>
        <w:pStyle w:val="ListParagraph"/>
        <w:numPr>
          <w:ilvl w:val="0"/>
          <w:numId w:val="23"/>
        </w:numPr>
        <w:ind w:hanging="720"/>
        <w:rPr>
          <w:rFonts w:ascii="Times New Roman" w:hAnsi="Times New Roman" w:cs="Times New Roman"/>
        </w:rPr>
      </w:pPr>
      <w:r w:rsidRPr="00A919DE">
        <w:rPr>
          <w:rFonts w:ascii="Times New Roman" w:hAnsi="Times New Roman" w:cs="Times New Roman"/>
          <w:b/>
          <w:bCs/>
          <w:u w:val="single"/>
        </w:rPr>
        <w:t>GIFTS AND FAVORS</w:t>
      </w:r>
      <w:r w:rsidRPr="00A919DE">
        <w:rPr>
          <w:rFonts w:ascii="Times New Roman" w:hAnsi="Times New Roman" w:cs="Times New Roman"/>
          <w:u w:val="single"/>
        </w:rPr>
        <w:t>:</w:t>
      </w:r>
    </w:p>
    <w:p w14:paraId="19D309A3" w14:textId="77777777" w:rsidR="00285DEC" w:rsidRPr="00A919DE" w:rsidRDefault="00285DEC" w:rsidP="00285DEC">
      <w:pPr>
        <w:pStyle w:val="ListParagraph"/>
        <w:rPr>
          <w:rFonts w:ascii="Times New Roman" w:hAnsi="Times New Roman" w:cs="Times New Roman"/>
        </w:rPr>
      </w:pPr>
    </w:p>
    <w:p w14:paraId="5025780C" w14:textId="77777777" w:rsidR="00285DEC" w:rsidRPr="00A919DE" w:rsidRDefault="00285DEC" w:rsidP="00285DEC">
      <w:pPr>
        <w:pStyle w:val="ListParagraph"/>
        <w:rPr>
          <w:rFonts w:ascii="Times New Roman" w:hAnsi="Times New Roman" w:cs="Times New Roman"/>
        </w:rPr>
      </w:pPr>
      <w:r w:rsidRPr="00A919DE">
        <w:rPr>
          <w:rFonts w:ascii="Times New Roman" w:hAnsi="Times New Roman" w:cs="Times New Roman"/>
        </w:rPr>
        <w:t>GC members</w:t>
      </w:r>
      <w:r>
        <w:rPr>
          <w:rFonts w:ascii="Times New Roman" w:hAnsi="Times New Roman" w:cs="Times New Roman"/>
        </w:rPr>
        <w:t>, Head Administrator,</w:t>
      </w:r>
      <w:r w:rsidRPr="00A919DE">
        <w:rPr>
          <w:rFonts w:ascii="Times New Roman" w:hAnsi="Times New Roman" w:cs="Times New Roman"/>
        </w:rPr>
        <w:t xml:space="preserve"> and LADH employees shall neither request nor accept gratuities, favors, or anything of value from contractors, parties to sub-agreements, or </w:t>
      </w:r>
      <w:r>
        <w:rPr>
          <w:rFonts w:ascii="Times New Roman" w:hAnsi="Times New Roman" w:cs="Times New Roman"/>
        </w:rPr>
        <w:t xml:space="preserve">others </w:t>
      </w:r>
      <w:r w:rsidRPr="00A919DE">
        <w:rPr>
          <w:rFonts w:ascii="Times New Roman" w:hAnsi="Times New Roman" w:cs="Times New Roman"/>
        </w:rPr>
        <w:t xml:space="preserve">that </w:t>
      </w:r>
      <w:r>
        <w:rPr>
          <w:rFonts w:ascii="Times New Roman" w:hAnsi="Times New Roman" w:cs="Times New Roman"/>
        </w:rPr>
        <w:t xml:space="preserve">may </w:t>
      </w:r>
      <w:r w:rsidRPr="00A919DE">
        <w:rPr>
          <w:rFonts w:ascii="Times New Roman" w:hAnsi="Times New Roman" w:cs="Times New Roman"/>
        </w:rPr>
        <w:t xml:space="preserve">tend to influence them or appear to influence them in the discharge of their duties.  </w:t>
      </w:r>
    </w:p>
    <w:p w14:paraId="487B494A" w14:textId="77777777" w:rsidR="00285DEC" w:rsidRPr="00A919DE" w:rsidRDefault="00285DEC" w:rsidP="00285DEC"/>
    <w:p w14:paraId="3CB7690F" w14:textId="77777777" w:rsidR="00285DEC" w:rsidRPr="00A919DE" w:rsidRDefault="00285DEC" w:rsidP="00285DEC">
      <w:pPr>
        <w:pStyle w:val="ListParagraph"/>
        <w:numPr>
          <w:ilvl w:val="0"/>
          <w:numId w:val="23"/>
        </w:numPr>
        <w:ind w:hanging="720"/>
        <w:rPr>
          <w:rFonts w:ascii="Times New Roman" w:hAnsi="Times New Roman" w:cs="Times New Roman"/>
          <w:b/>
          <w:bCs/>
        </w:rPr>
      </w:pPr>
      <w:r w:rsidRPr="00A919DE">
        <w:rPr>
          <w:rFonts w:ascii="Times New Roman" w:hAnsi="Times New Roman" w:cs="Times New Roman"/>
          <w:b/>
          <w:bCs/>
          <w:u w:val="single"/>
        </w:rPr>
        <w:t>PROHIBITED SALES FOR EMPLOYEES:</w:t>
      </w:r>
    </w:p>
    <w:p w14:paraId="634641BC" w14:textId="77777777" w:rsidR="00285DEC" w:rsidRPr="00A919DE" w:rsidRDefault="00285DEC" w:rsidP="00285DEC">
      <w:pPr>
        <w:pStyle w:val="ListParagraph"/>
        <w:rPr>
          <w:rFonts w:ascii="Times New Roman" w:hAnsi="Times New Roman" w:cs="Times New Roman"/>
        </w:rPr>
      </w:pPr>
    </w:p>
    <w:p w14:paraId="1954A89C" w14:textId="77777777" w:rsidR="00285DEC" w:rsidRPr="00A919DE" w:rsidRDefault="00285DEC" w:rsidP="00285DEC">
      <w:pPr>
        <w:pStyle w:val="ListParagraph"/>
        <w:rPr>
          <w:rFonts w:ascii="Times New Roman" w:hAnsi="Times New Roman" w:cs="Times New Roman"/>
        </w:rPr>
      </w:pPr>
      <w:r w:rsidRPr="00A919DE">
        <w:rPr>
          <w:rFonts w:ascii="Times New Roman" w:hAnsi="Times New Roman" w:cs="Times New Roman"/>
        </w:rPr>
        <w:t xml:space="preserve">LADH employees may not, directly or indirectly, sell or be a party to any transaction to sell any instructional material, furniture, equipment, insurance, school supplies or work under contract to LADH. However, it is not a conflict of interest for LADH employees to contract to perform special services with LADH during time periods wherein service is not required under a contract for instruction, administration, or other employment. </w:t>
      </w:r>
    </w:p>
    <w:p w14:paraId="5FD51DF2" w14:textId="77777777" w:rsidR="00285DEC" w:rsidRPr="00A919DE" w:rsidRDefault="00285DEC" w:rsidP="00285DEC"/>
    <w:p w14:paraId="0DEAAC60" w14:textId="77777777" w:rsidR="00285DEC" w:rsidRPr="00A919DE" w:rsidRDefault="00285DEC" w:rsidP="00285DEC">
      <w:pPr>
        <w:pStyle w:val="ListParagraph"/>
        <w:numPr>
          <w:ilvl w:val="0"/>
          <w:numId w:val="23"/>
        </w:numPr>
        <w:ind w:hanging="720"/>
        <w:rPr>
          <w:rFonts w:ascii="Times New Roman" w:hAnsi="Times New Roman" w:cs="Times New Roman"/>
        </w:rPr>
      </w:pPr>
      <w:r w:rsidRPr="00A919DE">
        <w:rPr>
          <w:rFonts w:ascii="Times New Roman" w:hAnsi="Times New Roman" w:cs="Times New Roman"/>
          <w:b/>
          <w:bCs/>
          <w:u w:val="single"/>
        </w:rPr>
        <w:t>CONFIDENTIAL INFORMATION</w:t>
      </w:r>
      <w:r w:rsidRPr="00A919DE">
        <w:rPr>
          <w:rFonts w:ascii="Times New Roman" w:hAnsi="Times New Roman" w:cs="Times New Roman"/>
        </w:rPr>
        <w:t xml:space="preserve">: </w:t>
      </w:r>
    </w:p>
    <w:p w14:paraId="7EE3A215" w14:textId="77777777" w:rsidR="00285DEC" w:rsidRPr="00A919DE" w:rsidRDefault="00285DEC" w:rsidP="00285DEC">
      <w:pPr>
        <w:pStyle w:val="ListParagraph"/>
        <w:rPr>
          <w:rFonts w:ascii="Times New Roman" w:hAnsi="Times New Roman" w:cs="Times New Roman"/>
        </w:rPr>
      </w:pPr>
    </w:p>
    <w:p w14:paraId="7DCDFD35" w14:textId="77777777" w:rsidR="00285DEC" w:rsidRPr="00A919DE" w:rsidRDefault="00285DEC" w:rsidP="00285DEC">
      <w:pPr>
        <w:pStyle w:val="ListParagraph"/>
        <w:rPr>
          <w:rFonts w:ascii="Times New Roman" w:hAnsi="Times New Roman" w:cs="Times New Roman"/>
        </w:rPr>
      </w:pPr>
      <w:r w:rsidRPr="00A919DE">
        <w:rPr>
          <w:rFonts w:ascii="Times New Roman" w:hAnsi="Times New Roman" w:cs="Times New Roman"/>
        </w:rPr>
        <w:t>GC members</w:t>
      </w:r>
      <w:r>
        <w:rPr>
          <w:rFonts w:ascii="Times New Roman" w:hAnsi="Times New Roman" w:cs="Times New Roman"/>
        </w:rPr>
        <w:t>, Head Administrator,</w:t>
      </w:r>
      <w:r w:rsidRPr="00A919DE">
        <w:rPr>
          <w:rFonts w:ascii="Times New Roman" w:hAnsi="Times New Roman" w:cs="Times New Roman"/>
        </w:rPr>
        <w:t xml:space="preserve"> and LADH employees shall not disclose confidential information acquired by virtue of their association with LADH for their individual or another’s private gain. </w:t>
      </w:r>
    </w:p>
    <w:p w14:paraId="6277C493" w14:textId="77777777" w:rsidR="00285DEC" w:rsidRPr="00A919DE" w:rsidRDefault="00285DEC" w:rsidP="00285DEC"/>
    <w:p w14:paraId="27BD3204" w14:textId="77777777" w:rsidR="00285DEC" w:rsidRPr="00A919DE" w:rsidRDefault="00285DEC" w:rsidP="00285DEC">
      <w:pPr>
        <w:pStyle w:val="ListParagraph"/>
        <w:numPr>
          <w:ilvl w:val="0"/>
          <w:numId w:val="23"/>
        </w:numPr>
        <w:ind w:hanging="720"/>
        <w:rPr>
          <w:rFonts w:ascii="Times New Roman" w:hAnsi="Times New Roman" w:cs="Times New Roman"/>
        </w:rPr>
      </w:pPr>
      <w:r w:rsidRPr="00A919DE">
        <w:rPr>
          <w:rFonts w:ascii="Times New Roman" w:hAnsi="Times New Roman" w:cs="Times New Roman"/>
          <w:b/>
          <w:bCs/>
          <w:u w:val="single"/>
        </w:rPr>
        <w:t>USE OF SCHOOL PROPERTY</w:t>
      </w:r>
      <w:r w:rsidRPr="00A919DE">
        <w:rPr>
          <w:rFonts w:ascii="Times New Roman" w:hAnsi="Times New Roman" w:cs="Times New Roman"/>
        </w:rPr>
        <w:t xml:space="preserve">: </w:t>
      </w:r>
    </w:p>
    <w:p w14:paraId="20348B89" w14:textId="77777777" w:rsidR="00285DEC" w:rsidRPr="00A919DE" w:rsidRDefault="00285DEC" w:rsidP="00285DEC">
      <w:pPr>
        <w:pStyle w:val="ListParagraph"/>
        <w:rPr>
          <w:rFonts w:ascii="Times New Roman" w:hAnsi="Times New Roman" w:cs="Times New Roman"/>
        </w:rPr>
      </w:pPr>
    </w:p>
    <w:p w14:paraId="1AD9D692" w14:textId="77777777" w:rsidR="00285DEC" w:rsidRDefault="00285DEC" w:rsidP="00285DEC">
      <w:pPr>
        <w:pStyle w:val="ListParagraph"/>
        <w:rPr>
          <w:rFonts w:ascii="Times New Roman" w:hAnsi="Times New Roman" w:cs="Times New Roman"/>
        </w:rPr>
      </w:pPr>
      <w:r w:rsidRPr="00A919DE">
        <w:rPr>
          <w:rFonts w:ascii="Times New Roman" w:hAnsi="Times New Roman" w:cs="Times New Roman"/>
        </w:rPr>
        <w:t>GC members</w:t>
      </w:r>
      <w:r>
        <w:rPr>
          <w:rFonts w:ascii="Times New Roman" w:hAnsi="Times New Roman" w:cs="Times New Roman"/>
        </w:rPr>
        <w:t xml:space="preserve">, Head Administrator, and </w:t>
      </w:r>
      <w:r w:rsidRPr="00A919DE">
        <w:rPr>
          <w:rFonts w:ascii="Times New Roman" w:hAnsi="Times New Roman" w:cs="Times New Roman"/>
        </w:rPr>
        <w:t>LADH employees shall not use LADH time, personnel, equipment, supplies, or goodwill for personal gain.</w:t>
      </w:r>
    </w:p>
    <w:p w14:paraId="320963AD" w14:textId="77777777" w:rsidR="00285DEC" w:rsidRPr="00A919DE" w:rsidRDefault="00285DEC" w:rsidP="00285DEC"/>
    <w:p w14:paraId="2D41A603" w14:textId="77777777" w:rsidR="00285DEC" w:rsidRPr="00A919DE" w:rsidRDefault="00285DEC" w:rsidP="00285DEC">
      <w:pPr>
        <w:pStyle w:val="ListParagraph"/>
        <w:numPr>
          <w:ilvl w:val="0"/>
          <w:numId w:val="23"/>
        </w:numPr>
        <w:ind w:hanging="720"/>
        <w:rPr>
          <w:rFonts w:ascii="Times New Roman" w:hAnsi="Times New Roman" w:cs="Times New Roman"/>
        </w:rPr>
      </w:pPr>
      <w:r w:rsidRPr="00A919DE">
        <w:rPr>
          <w:rFonts w:ascii="Times New Roman" w:hAnsi="Times New Roman" w:cs="Times New Roman"/>
          <w:b/>
          <w:bCs/>
          <w:u w:val="single"/>
        </w:rPr>
        <w:t>ANNUAL DISCLOSURE STATEMENTS</w:t>
      </w:r>
      <w:r w:rsidRPr="00A919DE">
        <w:rPr>
          <w:rFonts w:ascii="Times New Roman" w:hAnsi="Times New Roman" w:cs="Times New Roman"/>
        </w:rPr>
        <w:t>:</w:t>
      </w:r>
    </w:p>
    <w:p w14:paraId="4A8A837A" w14:textId="77777777" w:rsidR="00285DEC" w:rsidRPr="00A919DE" w:rsidRDefault="00285DEC" w:rsidP="00285DEC">
      <w:pPr>
        <w:pStyle w:val="ListParagraph"/>
        <w:rPr>
          <w:rFonts w:ascii="Times New Roman" w:hAnsi="Times New Roman" w:cs="Times New Roman"/>
        </w:rPr>
      </w:pPr>
    </w:p>
    <w:p w14:paraId="3EE2B69D" w14:textId="77777777" w:rsidR="00285DEC" w:rsidRDefault="00285DEC" w:rsidP="00285DEC">
      <w:pPr>
        <w:pStyle w:val="ListParagraph"/>
        <w:rPr>
          <w:rFonts w:ascii="Times New Roman" w:hAnsi="Times New Roman" w:cs="Times New Roman"/>
        </w:rPr>
      </w:pPr>
      <w:r w:rsidRPr="00A919DE">
        <w:rPr>
          <w:rFonts w:ascii="Times New Roman" w:hAnsi="Times New Roman" w:cs="Times New Roman"/>
        </w:rPr>
        <w:t>Every LADH employee</w:t>
      </w:r>
      <w:r>
        <w:rPr>
          <w:rFonts w:ascii="Times New Roman" w:hAnsi="Times New Roman" w:cs="Times New Roman"/>
        </w:rPr>
        <w:t>, Head Administrator,</w:t>
      </w:r>
      <w:r w:rsidRPr="00A919DE">
        <w:rPr>
          <w:rFonts w:ascii="Times New Roman" w:hAnsi="Times New Roman" w:cs="Times New Roman"/>
        </w:rPr>
        <w:t xml:space="preserve"> and GC member shall annually sign a statement (see attached) that affirms such person: </w:t>
      </w:r>
    </w:p>
    <w:p w14:paraId="1A846FF7" w14:textId="77777777" w:rsidR="00285DEC" w:rsidRPr="00A919DE" w:rsidRDefault="00285DEC" w:rsidP="00285DEC">
      <w:pPr>
        <w:pStyle w:val="ListParagraph"/>
        <w:rPr>
          <w:rFonts w:ascii="Times New Roman" w:hAnsi="Times New Roman" w:cs="Times New Roman"/>
        </w:rPr>
      </w:pPr>
    </w:p>
    <w:p w14:paraId="65C822C8" w14:textId="77777777" w:rsidR="00285DEC" w:rsidRPr="00A919DE" w:rsidRDefault="00285DEC" w:rsidP="00285DEC">
      <w:pPr>
        <w:pStyle w:val="ListParagraph"/>
        <w:rPr>
          <w:rFonts w:ascii="Times New Roman" w:hAnsi="Times New Roman" w:cs="Times New Roman"/>
        </w:rPr>
      </w:pPr>
    </w:p>
    <w:p w14:paraId="49EB3A82" w14:textId="77777777" w:rsidR="00285DEC" w:rsidRPr="00A919DE" w:rsidRDefault="00285DEC" w:rsidP="00285DEC">
      <w:pPr>
        <w:ind w:firstLine="720"/>
      </w:pPr>
      <w:r w:rsidRPr="00A919DE">
        <w:t xml:space="preserve">1. Has received a copy of the </w:t>
      </w:r>
      <w:proofErr w:type="gramStart"/>
      <w:r w:rsidRPr="00A919DE">
        <w:t>Conflict of Interest</w:t>
      </w:r>
      <w:proofErr w:type="gramEnd"/>
      <w:r w:rsidRPr="00A919DE">
        <w:t xml:space="preserve"> Policy;  </w:t>
      </w:r>
    </w:p>
    <w:p w14:paraId="60305D9F" w14:textId="77777777" w:rsidR="00285DEC" w:rsidRPr="00A919DE" w:rsidRDefault="00285DEC" w:rsidP="00285DEC">
      <w:pPr>
        <w:ind w:firstLine="720"/>
      </w:pPr>
      <w:r w:rsidRPr="00A919DE">
        <w:t xml:space="preserve">2. Has read and understands the policy; and </w:t>
      </w:r>
    </w:p>
    <w:p w14:paraId="3A849925" w14:textId="77777777" w:rsidR="00285DEC" w:rsidRPr="00A919DE" w:rsidRDefault="00285DEC" w:rsidP="00285DEC">
      <w:pPr>
        <w:ind w:firstLine="720"/>
      </w:pPr>
      <w:r w:rsidRPr="00A919DE">
        <w:t>3. Has agreed to comply with the policy.</w:t>
      </w:r>
    </w:p>
    <w:p w14:paraId="0BF3E800" w14:textId="77777777" w:rsidR="00285DEC" w:rsidRPr="00A919DE" w:rsidRDefault="00285DEC" w:rsidP="00285DEC">
      <w:pPr>
        <w:ind w:firstLine="720"/>
      </w:pPr>
    </w:p>
    <w:p w14:paraId="27180D63" w14:textId="77777777" w:rsidR="00285DEC" w:rsidRPr="00A919DE" w:rsidRDefault="00285DEC" w:rsidP="00285DEC">
      <w:pPr>
        <w:pStyle w:val="Heading5"/>
        <w:spacing w:before="0"/>
        <w:jc w:val="center"/>
        <w:rPr>
          <w:rFonts w:ascii="Times New Roman" w:hAnsi="Times New Roman" w:cs="Times New Roman"/>
          <w:b/>
          <w:bCs/>
          <w:iCs/>
          <w:color w:val="000000" w:themeColor="text1"/>
        </w:rPr>
      </w:pPr>
      <w:r w:rsidRPr="00A919DE">
        <w:rPr>
          <w:rFonts w:ascii="Times New Roman" w:hAnsi="Times New Roman" w:cs="Times New Roman"/>
          <w:b/>
          <w:bCs/>
          <w:iCs/>
          <w:color w:val="000000" w:themeColor="text1"/>
        </w:rPr>
        <w:t>Conflict of Interest Disclosure Form</w:t>
      </w:r>
    </w:p>
    <w:p w14:paraId="60C64A15" w14:textId="77777777" w:rsidR="00285DEC" w:rsidRPr="00A919DE" w:rsidRDefault="00285DEC" w:rsidP="00285DEC"/>
    <w:p w14:paraId="3214ED88" w14:textId="77777777" w:rsidR="00285DEC" w:rsidRPr="00A919DE" w:rsidRDefault="00285DEC" w:rsidP="00285DEC">
      <w:proofErr w:type="gramStart"/>
      <w:r w:rsidRPr="00A919DE">
        <w:t>NAME:_</w:t>
      </w:r>
      <w:proofErr w:type="gramEnd"/>
      <w:r w:rsidRPr="00A919DE">
        <w:t>______________________</w:t>
      </w:r>
      <w:r w:rsidRPr="00A919DE">
        <w:tab/>
      </w:r>
      <w:r w:rsidRPr="00A919DE">
        <w:tab/>
        <w:t>SCHOOL/GC POSITION:___________________</w:t>
      </w:r>
    </w:p>
    <w:p w14:paraId="67E95571" w14:textId="77777777" w:rsidR="00285DEC" w:rsidRPr="00A919DE" w:rsidRDefault="00285DEC" w:rsidP="00285DEC"/>
    <w:p w14:paraId="7D7FC47C" w14:textId="77777777" w:rsidR="00285DEC" w:rsidRPr="00A919DE" w:rsidRDefault="00285DEC" w:rsidP="00285DEC">
      <w:r w:rsidRPr="00A919DE">
        <w:t>ACADEMIC YEAR: _____________</w:t>
      </w:r>
    </w:p>
    <w:p w14:paraId="29A1D397" w14:textId="77777777" w:rsidR="00285DEC" w:rsidRPr="00A919DE" w:rsidRDefault="00285DEC" w:rsidP="00285DEC"/>
    <w:p w14:paraId="403F1C26" w14:textId="77777777" w:rsidR="00285DEC" w:rsidRPr="00A919DE" w:rsidRDefault="00285DEC" w:rsidP="00285DEC"/>
    <w:p w14:paraId="5027C4E8" w14:textId="77777777" w:rsidR="00285DEC" w:rsidRPr="00A919DE" w:rsidRDefault="00285DEC" w:rsidP="00285DEC">
      <w:r w:rsidRPr="00A919DE">
        <w:t xml:space="preserve">La Academia Dolores Huerta intends that all Governing Council (GC) </w:t>
      </w:r>
      <w:r>
        <w:t xml:space="preserve">members, Head Administrator, </w:t>
      </w:r>
      <w:r w:rsidRPr="00A919DE">
        <w:t>and school employees not only avoid prohibited conflicts of interest, but also avoid the appearance of a conflict</w:t>
      </w:r>
      <w:r>
        <w:t>s</w:t>
      </w:r>
      <w:r w:rsidRPr="00A919DE">
        <w:t xml:space="preserve"> of interest. To this end, all GC members</w:t>
      </w:r>
      <w:r>
        <w:t>, Head Administrator,</w:t>
      </w:r>
      <w:r w:rsidRPr="00A919DE">
        <w:t xml:space="preserve"> and employees shall disclose if they or any of their immediate family members have a personal interest in any organization that presently conducts business with LADH or might reasonably be expected to do so in the future. This form is designed to identify and disclose all known personal interests. For purposes of this form, please consider a “immediate family member” as: </w:t>
      </w:r>
      <w:r>
        <w:t xml:space="preserve">an individual’s spouse, parents, children, or siblings, by consanguinity or affinity, </w:t>
      </w:r>
      <w:r w:rsidRPr="00A919DE">
        <w:t>or any other relative who is financially supported</w:t>
      </w:r>
      <w:r>
        <w:t xml:space="preserve"> by the GC member, Head Administrator, or LADH employee</w:t>
      </w:r>
      <w:r w:rsidRPr="00A919DE">
        <w:t>. This disclosure form must be completed annually and updated promptly if any of the information you provide on this form changes.</w:t>
      </w:r>
    </w:p>
    <w:p w14:paraId="20B9CFBA" w14:textId="77777777" w:rsidR="00285DEC" w:rsidRPr="00A919DE" w:rsidRDefault="00285DEC" w:rsidP="00285DEC"/>
    <w:p w14:paraId="1362C513" w14:textId="77777777" w:rsidR="00285DEC" w:rsidRPr="00A919DE" w:rsidRDefault="00285DEC" w:rsidP="00285DEC"/>
    <w:p w14:paraId="4F2F2DB6" w14:textId="77777777" w:rsidR="00285DEC" w:rsidRPr="00A919DE" w:rsidRDefault="00285DEC" w:rsidP="00285DEC">
      <w:r w:rsidRPr="00A919DE">
        <w:t xml:space="preserve">1. </w:t>
      </w:r>
      <w:r w:rsidRPr="00A919DE">
        <w:fldChar w:fldCharType="begin">
          <w:ffData>
            <w:name w:val="Check1"/>
            <w:enabled/>
            <w:calcOnExit w:val="0"/>
            <w:checkBox>
              <w:sizeAuto/>
              <w:default w:val="0"/>
            </w:checkBox>
          </w:ffData>
        </w:fldChar>
      </w:r>
      <w:bookmarkStart w:id="0" w:name="Check1"/>
      <w:r w:rsidRPr="00A919DE">
        <w:instrText xml:space="preserve"> FORMCHECKBOX </w:instrText>
      </w:r>
      <w:r>
        <w:fldChar w:fldCharType="separate"/>
      </w:r>
      <w:r w:rsidRPr="00A919DE">
        <w:fldChar w:fldCharType="end"/>
      </w:r>
      <w:bookmarkEnd w:id="0"/>
      <w:r w:rsidRPr="00A919DE">
        <w:t xml:space="preserve">Yes </w:t>
      </w:r>
      <w:r w:rsidRPr="00A919DE">
        <w:tab/>
      </w:r>
      <w:r w:rsidRPr="00A919DE">
        <w:fldChar w:fldCharType="begin">
          <w:ffData>
            <w:name w:val="Check2"/>
            <w:enabled/>
            <w:calcOnExit w:val="0"/>
            <w:checkBox>
              <w:sizeAuto/>
              <w:default w:val="0"/>
            </w:checkBox>
          </w:ffData>
        </w:fldChar>
      </w:r>
      <w:bookmarkStart w:id="1" w:name="Check2"/>
      <w:r w:rsidRPr="00A919DE">
        <w:instrText xml:space="preserve"> FORMCHECKBOX </w:instrText>
      </w:r>
      <w:r>
        <w:fldChar w:fldCharType="separate"/>
      </w:r>
      <w:r w:rsidRPr="00A919DE">
        <w:fldChar w:fldCharType="end"/>
      </w:r>
      <w:bookmarkEnd w:id="1"/>
      <w:r w:rsidRPr="00A919DE">
        <w:t xml:space="preserve">No </w:t>
      </w:r>
      <w:r w:rsidRPr="00A919DE">
        <w:tab/>
      </w:r>
      <w:r w:rsidRPr="00A919DE">
        <w:tab/>
        <w:t xml:space="preserve">Are you or any of your family members employed by an organization that conducts business with LADH or that is reasonably expected to conduct business with the LADH in the future? </w:t>
      </w:r>
    </w:p>
    <w:p w14:paraId="5FF987B7" w14:textId="77777777" w:rsidR="00285DEC" w:rsidRPr="00A919DE" w:rsidRDefault="00285DEC" w:rsidP="00285DEC"/>
    <w:p w14:paraId="02D86734" w14:textId="77777777" w:rsidR="00285DEC" w:rsidRPr="00A919DE" w:rsidRDefault="00285DEC" w:rsidP="00285DEC">
      <w:r w:rsidRPr="00A919DE">
        <w:t xml:space="preserve">If yes, please list the name of organization(s) and the position(s) held by you or your family member(s) below: </w:t>
      </w:r>
    </w:p>
    <w:p w14:paraId="42FBE2B3" w14:textId="77777777" w:rsidR="00285DEC" w:rsidRPr="00A919DE" w:rsidRDefault="00285DEC" w:rsidP="00285DEC"/>
    <w:p w14:paraId="5434B855" w14:textId="77777777" w:rsidR="00285DEC" w:rsidRPr="00A919DE" w:rsidRDefault="00285DEC" w:rsidP="00285DEC">
      <w:r w:rsidRPr="00A919DE">
        <w:t>Organization:</w:t>
      </w:r>
      <w:r w:rsidRPr="00A919DE">
        <w:tab/>
      </w:r>
      <w:r w:rsidRPr="00A919DE">
        <w:tab/>
      </w:r>
      <w:r w:rsidRPr="00A919DE">
        <w:tab/>
      </w:r>
      <w:r w:rsidRPr="00A919DE">
        <w:tab/>
        <w:t>Family Member:</w:t>
      </w:r>
      <w:r w:rsidRPr="00A919DE">
        <w:tab/>
      </w:r>
      <w:r w:rsidRPr="00A919DE">
        <w:tab/>
      </w:r>
      <w:r w:rsidRPr="00A919DE">
        <w:tab/>
        <w:t>Position:</w:t>
      </w:r>
    </w:p>
    <w:p w14:paraId="0590746B" w14:textId="77777777" w:rsidR="00285DEC" w:rsidRPr="00A919DE" w:rsidRDefault="00285DEC" w:rsidP="00285DEC">
      <w:r w:rsidRPr="00A919DE">
        <w:t>___________________</w:t>
      </w:r>
      <w:r w:rsidRPr="00A919DE">
        <w:tab/>
      </w:r>
      <w:r w:rsidRPr="00A919DE">
        <w:tab/>
        <w:t>__________________</w:t>
      </w:r>
      <w:r w:rsidRPr="00A919DE">
        <w:tab/>
      </w:r>
      <w:r w:rsidRPr="00A919DE">
        <w:tab/>
        <w:t>_______________</w:t>
      </w:r>
    </w:p>
    <w:p w14:paraId="11CED0B1" w14:textId="77777777" w:rsidR="00285DEC" w:rsidRPr="00A919DE" w:rsidRDefault="00285DEC" w:rsidP="00285DEC"/>
    <w:p w14:paraId="4628C308" w14:textId="77777777" w:rsidR="00285DEC" w:rsidRPr="00A919DE" w:rsidRDefault="00285DEC" w:rsidP="00285DEC">
      <w:r w:rsidRPr="00A919DE">
        <w:t>___________________</w:t>
      </w:r>
      <w:r w:rsidRPr="00A919DE">
        <w:tab/>
      </w:r>
      <w:r w:rsidRPr="00A919DE">
        <w:tab/>
        <w:t>__________________</w:t>
      </w:r>
      <w:r w:rsidRPr="00A919DE">
        <w:tab/>
      </w:r>
      <w:r w:rsidRPr="00A919DE">
        <w:tab/>
        <w:t>_______________</w:t>
      </w:r>
    </w:p>
    <w:p w14:paraId="24CEF49B" w14:textId="77777777" w:rsidR="00285DEC" w:rsidRPr="00A919DE" w:rsidRDefault="00285DEC" w:rsidP="00285DEC"/>
    <w:p w14:paraId="328AAAF6" w14:textId="77777777" w:rsidR="00285DEC" w:rsidRPr="00A919DE" w:rsidRDefault="00285DEC" w:rsidP="00285DEC">
      <w:r w:rsidRPr="00A919DE">
        <w:t>___________________</w:t>
      </w:r>
      <w:r w:rsidRPr="00A919DE">
        <w:tab/>
      </w:r>
      <w:r w:rsidRPr="00A919DE">
        <w:tab/>
        <w:t>__________________</w:t>
      </w:r>
      <w:r w:rsidRPr="00A919DE">
        <w:tab/>
      </w:r>
      <w:r w:rsidRPr="00A919DE">
        <w:tab/>
        <w:t>_______________</w:t>
      </w:r>
    </w:p>
    <w:p w14:paraId="0CCD723E" w14:textId="77777777" w:rsidR="00285DEC" w:rsidRPr="00A919DE" w:rsidRDefault="00285DEC" w:rsidP="00285DEC"/>
    <w:p w14:paraId="40A463F4" w14:textId="77777777" w:rsidR="00285DEC" w:rsidRPr="00A919DE" w:rsidRDefault="00285DEC" w:rsidP="00285DEC"/>
    <w:p w14:paraId="7D9B60A7" w14:textId="77777777" w:rsidR="00285DEC" w:rsidRPr="00A919DE" w:rsidRDefault="00285DEC" w:rsidP="00285DEC">
      <w:r w:rsidRPr="00A919DE">
        <w:t xml:space="preserve">2. </w:t>
      </w:r>
      <w:r w:rsidRPr="00A919DE">
        <w:fldChar w:fldCharType="begin">
          <w:ffData>
            <w:name w:val="Check1"/>
            <w:enabled/>
            <w:calcOnExit w:val="0"/>
            <w:checkBox>
              <w:sizeAuto/>
              <w:default w:val="0"/>
            </w:checkBox>
          </w:ffData>
        </w:fldChar>
      </w:r>
      <w:r w:rsidRPr="00A919DE">
        <w:instrText xml:space="preserve"> FORMCHECKBOX </w:instrText>
      </w:r>
      <w:r>
        <w:fldChar w:fldCharType="separate"/>
      </w:r>
      <w:r w:rsidRPr="00A919DE">
        <w:fldChar w:fldCharType="end"/>
      </w:r>
      <w:r w:rsidRPr="00A919DE">
        <w:t xml:space="preserve">Yes </w:t>
      </w:r>
      <w:r w:rsidRPr="00A919DE">
        <w:tab/>
      </w:r>
      <w:r w:rsidRPr="00A919DE">
        <w:fldChar w:fldCharType="begin">
          <w:ffData>
            <w:name w:val="Check2"/>
            <w:enabled/>
            <w:calcOnExit w:val="0"/>
            <w:checkBox>
              <w:sizeAuto/>
              <w:default w:val="0"/>
            </w:checkBox>
          </w:ffData>
        </w:fldChar>
      </w:r>
      <w:r w:rsidRPr="00A919DE">
        <w:instrText xml:space="preserve"> FORMCHECKBOX </w:instrText>
      </w:r>
      <w:r>
        <w:fldChar w:fldCharType="separate"/>
      </w:r>
      <w:r w:rsidRPr="00A919DE">
        <w:fldChar w:fldCharType="end"/>
      </w:r>
      <w:r w:rsidRPr="00A919DE">
        <w:t>No</w:t>
      </w:r>
      <w:r w:rsidRPr="00A919DE">
        <w:tab/>
      </w:r>
      <w:r w:rsidRPr="00A919DE">
        <w:tab/>
        <w:t xml:space="preserve"> Have you or any of your family members received money, gifts, or free services or discounts from an organization that conducts business with LADH or that is reasonably expected to conduct business with LADH in the future? </w:t>
      </w:r>
    </w:p>
    <w:p w14:paraId="4CD7DEC7" w14:textId="77777777" w:rsidR="00285DEC" w:rsidRPr="00A919DE" w:rsidRDefault="00285DEC" w:rsidP="00285DEC"/>
    <w:p w14:paraId="108A58BB" w14:textId="77777777" w:rsidR="00285DEC" w:rsidRPr="00A919DE" w:rsidRDefault="00285DEC" w:rsidP="00285DEC">
      <w:r w:rsidRPr="00A919DE">
        <w:t xml:space="preserve">If yes, please list the name of organization(s) and describe the nature of gift(s), service(s), or discount(s) below: </w:t>
      </w:r>
    </w:p>
    <w:p w14:paraId="267AA8A5" w14:textId="77777777" w:rsidR="00285DEC" w:rsidRPr="00A919DE" w:rsidRDefault="00285DEC" w:rsidP="00285DEC"/>
    <w:p w14:paraId="4AA489F2" w14:textId="77777777" w:rsidR="00285DEC" w:rsidRPr="00A919DE" w:rsidRDefault="00285DEC" w:rsidP="00285DEC">
      <w:r w:rsidRPr="00A919DE">
        <w:t>Organization:</w:t>
      </w:r>
      <w:r w:rsidRPr="00A919DE">
        <w:tab/>
      </w:r>
      <w:r w:rsidRPr="00A919DE">
        <w:tab/>
      </w:r>
      <w:r w:rsidRPr="00A919DE">
        <w:tab/>
      </w:r>
      <w:r w:rsidRPr="00A919DE">
        <w:tab/>
        <w:t>Gift/Service/Discount:</w:t>
      </w:r>
      <w:r w:rsidRPr="00A919DE">
        <w:tab/>
      </w:r>
      <w:r w:rsidRPr="00A919DE">
        <w:tab/>
      </w:r>
      <w:r w:rsidRPr="00A919DE">
        <w:tab/>
      </w:r>
    </w:p>
    <w:p w14:paraId="254CF81C" w14:textId="77777777" w:rsidR="00285DEC" w:rsidRPr="00A919DE" w:rsidRDefault="00285DEC" w:rsidP="00285DEC">
      <w:r w:rsidRPr="00A919DE">
        <w:t>___________________</w:t>
      </w:r>
      <w:r w:rsidRPr="00A919DE">
        <w:tab/>
      </w:r>
      <w:r w:rsidRPr="00A919DE">
        <w:tab/>
        <w:t>__________________</w:t>
      </w:r>
      <w:r w:rsidRPr="00A919DE">
        <w:tab/>
      </w:r>
      <w:r w:rsidRPr="00A919DE">
        <w:tab/>
      </w:r>
    </w:p>
    <w:p w14:paraId="14D712EE" w14:textId="77777777" w:rsidR="00285DEC" w:rsidRPr="00A919DE" w:rsidRDefault="00285DEC" w:rsidP="00285DEC"/>
    <w:p w14:paraId="19FDF640" w14:textId="77777777" w:rsidR="00285DEC" w:rsidRPr="00A919DE" w:rsidRDefault="00285DEC" w:rsidP="00285DEC">
      <w:r w:rsidRPr="00A919DE">
        <w:t>___________________</w:t>
      </w:r>
      <w:r w:rsidRPr="00A919DE">
        <w:tab/>
      </w:r>
      <w:r w:rsidRPr="00A919DE">
        <w:tab/>
        <w:t>__________________</w:t>
      </w:r>
    </w:p>
    <w:p w14:paraId="3EDCBB29" w14:textId="77777777" w:rsidR="00285DEC" w:rsidRPr="00A919DE" w:rsidRDefault="00285DEC" w:rsidP="00285DEC">
      <w:r w:rsidRPr="00A919DE">
        <w:tab/>
      </w:r>
      <w:r w:rsidRPr="00A919DE">
        <w:tab/>
      </w:r>
    </w:p>
    <w:p w14:paraId="3504D96E" w14:textId="77777777" w:rsidR="00285DEC" w:rsidRPr="00A919DE" w:rsidRDefault="00285DEC" w:rsidP="00285DEC">
      <w:r w:rsidRPr="00A919DE">
        <w:t>___________________</w:t>
      </w:r>
      <w:r w:rsidRPr="00A919DE">
        <w:tab/>
      </w:r>
      <w:r w:rsidRPr="00A919DE">
        <w:tab/>
        <w:t>__________________</w:t>
      </w:r>
      <w:r w:rsidRPr="00A919DE">
        <w:tab/>
      </w:r>
      <w:r w:rsidRPr="00A919DE">
        <w:tab/>
      </w:r>
    </w:p>
    <w:p w14:paraId="16161A05" w14:textId="77777777" w:rsidR="00285DEC" w:rsidRPr="00A919DE" w:rsidRDefault="00285DEC" w:rsidP="00285DEC"/>
    <w:p w14:paraId="68F0E91C" w14:textId="77777777" w:rsidR="00285DEC" w:rsidRPr="00A919DE" w:rsidRDefault="00285DEC" w:rsidP="00285DEC"/>
    <w:p w14:paraId="7D2BD952" w14:textId="77777777" w:rsidR="00285DEC" w:rsidRPr="00A919DE" w:rsidRDefault="00285DEC" w:rsidP="00285DEC">
      <w:r w:rsidRPr="00A919DE">
        <w:t xml:space="preserve">3. </w:t>
      </w:r>
      <w:r w:rsidRPr="00A919DE">
        <w:fldChar w:fldCharType="begin">
          <w:ffData>
            <w:name w:val="Check1"/>
            <w:enabled/>
            <w:calcOnExit w:val="0"/>
            <w:checkBox>
              <w:sizeAuto/>
              <w:default w:val="0"/>
            </w:checkBox>
          </w:ffData>
        </w:fldChar>
      </w:r>
      <w:r w:rsidRPr="00A919DE">
        <w:instrText xml:space="preserve"> FORMCHECKBOX </w:instrText>
      </w:r>
      <w:r>
        <w:fldChar w:fldCharType="separate"/>
      </w:r>
      <w:r w:rsidRPr="00A919DE">
        <w:fldChar w:fldCharType="end"/>
      </w:r>
      <w:r w:rsidRPr="00A919DE">
        <w:t xml:space="preserve">Yes </w:t>
      </w:r>
      <w:r w:rsidRPr="00A919DE">
        <w:tab/>
      </w:r>
      <w:r w:rsidRPr="00A919DE">
        <w:fldChar w:fldCharType="begin">
          <w:ffData>
            <w:name w:val="Check2"/>
            <w:enabled/>
            <w:calcOnExit w:val="0"/>
            <w:checkBox>
              <w:sizeAuto/>
              <w:default w:val="0"/>
            </w:checkBox>
          </w:ffData>
        </w:fldChar>
      </w:r>
      <w:r w:rsidRPr="00A919DE">
        <w:instrText xml:space="preserve"> FORMCHECKBOX </w:instrText>
      </w:r>
      <w:r>
        <w:fldChar w:fldCharType="separate"/>
      </w:r>
      <w:r w:rsidRPr="00A919DE">
        <w:fldChar w:fldCharType="end"/>
      </w:r>
      <w:r w:rsidRPr="00A919DE">
        <w:t xml:space="preserve">No </w:t>
      </w:r>
      <w:r w:rsidRPr="00A919DE">
        <w:tab/>
      </w:r>
      <w:r w:rsidRPr="00A919DE">
        <w:tab/>
        <w:t xml:space="preserve">Do you or any of your family members occupy a leadership role within another organization that conducts business with LADH or that is reasonably expected to conduct business with LADH in the future? </w:t>
      </w:r>
    </w:p>
    <w:p w14:paraId="163D0C30" w14:textId="77777777" w:rsidR="00285DEC" w:rsidRPr="00A919DE" w:rsidRDefault="00285DEC" w:rsidP="00285DEC"/>
    <w:p w14:paraId="3F094868" w14:textId="77777777" w:rsidR="00285DEC" w:rsidRPr="00A919DE" w:rsidRDefault="00285DEC" w:rsidP="00285DEC">
      <w:r w:rsidRPr="00A919DE">
        <w:t xml:space="preserve">If yes, please list the name of organization(s) and the position(s) held by you or your family member(s) below: </w:t>
      </w:r>
    </w:p>
    <w:p w14:paraId="622B95BF" w14:textId="77777777" w:rsidR="00285DEC" w:rsidRPr="00A919DE" w:rsidRDefault="00285DEC" w:rsidP="00285DEC"/>
    <w:p w14:paraId="3D1CA3AB" w14:textId="77777777" w:rsidR="00285DEC" w:rsidRPr="00A919DE" w:rsidRDefault="00285DEC" w:rsidP="00285DEC">
      <w:r w:rsidRPr="00A919DE">
        <w:t>Organization:</w:t>
      </w:r>
      <w:r w:rsidRPr="00A919DE">
        <w:tab/>
      </w:r>
      <w:r w:rsidRPr="00A919DE">
        <w:tab/>
      </w:r>
      <w:r w:rsidRPr="00A919DE">
        <w:tab/>
      </w:r>
      <w:r w:rsidRPr="00A919DE">
        <w:tab/>
        <w:t>Family Member:</w:t>
      </w:r>
      <w:r w:rsidRPr="00A919DE">
        <w:tab/>
      </w:r>
      <w:r w:rsidRPr="00A919DE">
        <w:tab/>
      </w:r>
      <w:r w:rsidRPr="00A919DE">
        <w:tab/>
        <w:t>Position:</w:t>
      </w:r>
    </w:p>
    <w:p w14:paraId="0EBFA473" w14:textId="77777777" w:rsidR="00285DEC" w:rsidRPr="00A919DE" w:rsidRDefault="00285DEC" w:rsidP="00285DEC">
      <w:r w:rsidRPr="00A919DE">
        <w:t>___________________</w:t>
      </w:r>
      <w:r w:rsidRPr="00A919DE">
        <w:tab/>
      </w:r>
      <w:r w:rsidRPr="00A919DE">
        <w:tab/>
        <w:t>__________________</w:t>
      </w:r>
      <w:r w:rsidRPr="00A919DE">
        <w:tab/>
      </w:r>
      <w:r w:rsidRPr="00A919DE">
        <w:tab/>
        <w:t>_______________</w:t>
      </w:r>
    </w:p>
    <w:p w14:paraId="691494A2" w14:textId="77777777" w:rsidR="00285DEC" w:rsidRPr="00A919DE" w:rsidRDefault="00285DEC" w:rsidP="00285DEC"/>
    <w:p w14:paraId="55970848" w14:textId="77777777" w:rsidR="00285DEC" w:rsidRPr="00A919DE" w:rsidRDefault="00285DEC" w:rsidP="00285DEC">
      <w:r w:rsidRPr="00A919DE">
        <w:t>___________________</w:t>
      </w:r>
      <w:r w:rsidRPr="00A919DE">
        <w:tab/>
      </w:r>
      <w:r w:rsidRPr="00A919DE">
        <w:tab/>
        <w:t>__________________</w:t>
      </w:r>
      <w:r w:rsidRPr="00A919DE">
        <w:tab/>
      </w:r>
      <w:r w:rsidRPr="00A919DE">
        <w:tab/>
        <w:t>_______________</w:t>
      </w:r>
    </w:p>
    <w:p w14:paraId="1E258E8C" w14:textId="77777777" w:rsidR="00285DEC" w:rsidRPr="00A919DE" w:rsidRDefault="00285DEC" w:rsidP="00285DEC"/>
    <w:p w14:paraId="21DA42EA" w14:textId="77777777" w:rsidR="00285DEC" w:rsidRPr="00A919DE" w:rsidRDefault="00285DEC" w:rsidP="00285DEC">
      <w:r w:rsidRPr="00A919DE">
        <w:t>___________________</w:t>
      </w:r>
      <w:r w:rsidRPr="00A919DE">
        <w:tab/>
      </w:r>
      <w:r w:rsidRPr="00A919DE">
        <w:tab/>
        <w:t>__________________</w:t>
      </w:r>
      <w:r w:rsidRPr="00A919DE">
        <w:tab/>
      </w:r>
      <w:r w:rsidRPr="00A919DE">
        <w:tab/>
        <w:t>_______________</w:t>
      </w:r>
    </w:p>
    <w:p w14:paraId="4D45CB5F" w14:textId="77777777" w:rsidR="00285DEC" w:rsidRPr="00A919DE" w:rsidRDefault="00285DEC" w:rsidP="00285DEC"/>
    <w:p w14:paraId="0997D67A" w14:textId="77777777" w:rsidR="00285DEC" w:rsidRPr="00A919DE" w:rsidRDefault="00285DEC" w:rsidP="00285DEC"/>
    <w:p w14:paraId="210BCD6E" w14:textId="77777777" w:rsidR="00285DEC" w:rsidRPr="00A919DE" w:rsidRDefault="00285DEC" w:rsidP="00285DEC">
      <w:r w:rsidRPr="00A919DE">
        <w:t xml:space="preserve">4. </w:t>
      </w:r>
      <w:r w:rsidRPr="00A919DE">
        <w:fldChar w:fldCharType="begin">
          <w:ffData>
            <w:name w:val="Check1"/>
            <w:enabled/>
            <w:calcOnExit w:val="0"/>
            <w:checkBox>
              <w:sizeAuto/>
              <w:default w:val="0"/>
            </w:checkBox>
          </w:ffData>
        </w:fldChar>
      </w:r>
      <w:r w:rsidRPr="00A919DE">
        <w:instrText xml:space="preserve"> FORMCHECKBOX </w:instrText>
      </w:r>
      <w:r>
        <w:fldChar w:fldCharType="separate"/>
      </w:r>
      <w:r w:rsidRPr="00A919DE">
        <w:fldChar w:fldCharType="end"/>
      </w:r>
      <w:r w:rsidRPr="00A919DE">
        <w:t xml:space="preserve">Yes </w:t>
      </w:r>
      <w:r w:rsidRPr="00A919DE">
        <w:tab/>
      </w:r>
      <w:r w:rsidRPr="00A919DE">
        <w:fldChar w:fldCharType="begin">
          <w:ffData>
            <w:name w:val="Check2"/>
            <w:enabled/>
            <w:calcOnExit w:val="0"/>
            <w:checkBox>
              <w:sizeAuto/>
              <w:default w:val="0"/>
            </w:checkBox>
          </w:ffData>
        </w:fldChar>
      </w:r>
      <w:r w:rsidRPr="00A919DE">
        <w:instrText xml:space="preserve"> FORMCHECKBOX </w:instrText>
      </w:r>
      <w:r>
        <w:fldChar w:fldCharType="separate"/>
      </w:r>
      <w:r w:rsidRPr="00A919DE">
        <w:fldChar w:fldCharType="end"/>
      </w:r>
      <w:r w:rsidRPr="00A919DE">
        <w:t xml:space="preserve">No </w:t>
      </w:r>
      <w:r w:rsidRPr="00A919DE">
        <w:tab/>
      </w:r>
      <w:r w:rsidRPr="00A919DE">
        <w:tab/>
        <w:t xml:space="preserve">Do you possess any ownership interest of any type in an organization that conducts business with LADH or that is reasonably expected to conduct business with LADH in the future? An ownership interest includes any investments in the organization, any stocks held in the organization, and any partnership interests in the organization. If yes, please list the name of organization(s) and the ownership interest(s) possessed by you or your family member(s) below: </w:t>
      </w:r>
    </w:p>
    <w:p w14:paraId="5CD4B6E5" w14:textId="77777777" w:rsidR="00285DEC" w:rsidRPr="00A919DE" w:rsidRDefault="00285DEC" w:rsidP="00285DEC"/>
    <w:p w14:paraId="67796966" w14:textId="77777777" w:rsidR="00285DEC" w:rsidRPr="00A919DE" w:rsidRDefault="00285DEC" w:rsidP="00285DEC">
      <w:r w:rsidRPr="00A919DE">
        <w:t>Organization:</w:t>
      </w:r>
      <w:r w:rsidRPr="00A919DE">
        <w:tab/>
      </w:r>
      <w:r w:rsidRPr="00A919DE">
        <w:tab/>
      </w:r>
      <w:r w:rsidRPr="00A919DE">
        <w:tab/>
      </w:r>
      <w:r w:rsidRPr="00A919DE">
        <w:tab/>
        <w:t>Interest:</w:t>
      </w:r>
      <w:r w:rsidRPr="00A919DE">
        <w:tab/>
      </w:r>
      <w:r w:rsidRPr="00A919DE">
        <w:tab/>
      </w:r>
      <w:r w:rsidRPr="00A919DE">
        <w:tab/>
      </w:r>
    </w:p>
    <w:p w14:paraId="37CD51B6" w14:textId="77777777" w:rsidR="00285DEC" w:rsidRPr="00A919DE" w:rsidRDefault="00285DEC" w:rsidP="00285DEC">
      <w:r w:rsidRPr="00A919DE">
        <w:t>___________________</w:t>
      </w:r>
      <w:r w:rsidRPr="00A919DE">
        <w:tab/>
      </w:r>
      <w:r w:rsidRPr="00A919DE">
        <w:tab/>
        <w:t>__________________</w:t>
      </w:r>
      <w:r w:rsidRPr="00A919DE">
        <w:tab/>
      </w:r>
      <w:r w:rsidRPr="00A919DE">
        <w:tab/>
      </w:r>
    </w:p>
    <w:p w14:paraId="5AC47CEC" w14:textId="77777777" w:rsidR="00285DEC" w:rsidRPr="00A919DE" w:rsidRDefault="00285DEC" w:rsidP="00285DEC"/>
    <w:p w14:paraId="3EF9405A" w14:textId="77777777" w:rsidR="00285DEC" w:rsidRPr="00A919DE" w:rsidRDefault="00285DEC" w:rsidP="00285DEC">
      <w:r w:rsidRPr="00A919DE">
        <w:t>___________________</w:t>
      </w:r>
      <w:r w:rsidRPr="00A919DE">
        <w:tab/>
      </w:r>
      <w:r w:rsidRPr="00A919DE">
        <w:tab/>
        <w:t>__________________</w:t>
      </w:r>
      <w:r w:rsidRPr="00A919DE">
        <w:tab/>
      </w:r>
      <w:r w:rsidRPr="00A919DE">
        <w:tab/>
      </w:r>
    </w:p>
    <w:p w14:paraId="7B2695A2" w14:textId="77777777" w:rsidR="00285DEC" w:rsidRPr="00A919DE" w:rsidRDefault="00285DEC" w:rsidP="00285DEC"/>
    <w:p w14:paraId="124758FF" w14:textId="77777777" w:rsidR="00285DEC" w:rsidRPr="00A919DE" w:rsidRDefault="00285DEC" w:rsidP="00285DEC">
      <w:r w:rsidRPr="00A919DE">
        <w:t>___________________</w:t>
      </w:r>
      <w:r w:rsidRPr="00A919DE">
        <w:tab/>
      </w:r>
      <w:r w:rsidRPr="00A919DE">
        <w:tab/>
        <w:t>__________________</w:t>
      </w:r>
      <w:r w:rsidRPr="00A919DE">
        <w:tab/>
      </w:r>
      <w:r w:rsidRPr="00A919DE">
        <w:tab/>
      </w:r>
    </w:p>
    <w:p w14:paraId="562DECE7" w14:textId="77777777" w:rsidR="00285DEC" w:rsidRPr="00A919DE" w:rsidRDefault="00285DEC" w:rsidP="00285DEC"/>
    <w:p w14:paraId="3AE63196" w14:textId="77777777" w:rsidR="00285DEC" w:rsidRPr="00A919DE" w:rsidRDefault="00285DEC" w:rsidP="00285DEC"/>
    <w:p w14:paraId="2C090EE7" w14:textId="77777777" w:rsidR="00285DEC" w:rsidRPr="00A919DE" w:rsidRDefault="00285DEC" w:rsidP="00285DEC">
      <w:r w:rsidRPr="00A919DE">
        <w:t xml:space="preserve">5. </w:t>
      </w:r>
      <w:r w:rsidRPr="00A919DE">
        <w:fldChar w:fldCharType="begin">
          <w:ffData>
            <w:name w:val="Check1"/>
            <w:enabled/>
            <w:calcOnExit w:val="0"/>
            <w:checkBox>
              <w:sizeAuto/>
              <w:default w:val="0"/>
            </w:checkBox>
          </w:ffData>
        </w:fldChar>
      </w:r>
      <w:r w:rsidRPr="00A919DE">
        <w:instrText xml:space="preserve"> FORMCHECKBOX </w:instrText>
      </w:r>
      <w:r>
        <w:fldChar w:fldCharType="separate"/>
      </w:r>
      <w:r w:rsidRPr="00A919DE">
        <w:fldChar w:fldCharType="end"/>
      </w:r>
      <w:r w:rsidRPr="00A919DE">
        <w:t xml:space="preserve">Yes </w:t>
      </w:r>
      <w:r w:rsidRPr="00A919DE">
        <w:tab/>
      </w:r>
      <w:r w:rsidRPr="00A919DE">
        <w:fldChar w:fldCharType="begin">
          <w:ffData>
            <w:name w:val="Check2"/>
            <w:enabled/>
            <w:calcOnExit w:val="0"/>
            <w:checkBox>
              <w:sizeAuto/>
              <w:default w:val="0"/>
            </w:checkBox>
          </w:ffData>
        </w:fldChar>
      </w:r>
      <w:r w:rsidRPr="00A919DE">
        <w:instrText xml:space="preserve"> FORMCHECKBOX </w:instrText>
      </w:r>
      <w:r>
        <w:fldChar w:fldCharType="separate"/>
      </w:r>
      <w:r w:rsidRPr="00A919DE">
        <w:fldChar w:fldCharType="end"/>
      </w:r>
      <w:r w:rsidRPr="00A919DE">
        <w:t xml:space="preserve">No </w:t>
      </w:r>
      <w:r w:rsidRPr="00A919DE">
        <w:tab/>
      </w:r>
      <w:r w:rsidRPr="00A919DE">
        <w:tab/>
        <w:t xml:space="preserve">Are you aware of any other interest possessed by you or a member of your family that would cause you or your family member to experience a financial gain or loss or other personal benefit in LADH’s contracts with an organization that conducts business with LADH or that is reasonably expected to conduct business with LADH in the future? If yes, please list the name(s) of organization(s) and describe the nature of the financial or personal benefit(s) possessed by you or your family member(s) below: </w:t>
      </w:r>
    </w:p>
    <w:p w14:paraId="728D6B5D" w14:textId="77777777" w:rsidR="00285DEC" w:rsidRDefault="00285DEC" w:rsidP="00285DEC"/>
    <w:p w14:paraId="365CB883" w14:textId="77777777" w:rsidR="00285DEC" w:rsidRPr="00A919DE" w:rsidRDefault="00285DEC" w:rsidP="00285DEC"/>
    <w:p w14:paraId="1E1F3875" w14:textId="77777777" w:rsidR="00285DEC" w:rsidRPr="00A919DE" w:rsidRDefault="00285DEC" w:rsidP="00285DEC">
      <w:r w:rsidRPr="00A919DE">
        <w:t>Organization:</w:t>
      </w:r>
      <w:r w:rsidRPr="00A919DE">
        <w:tab/>
      </w:r>
      <w:r w:rsidRPr="00A919DE">
        <w:tab/>
      </w:r>
      <w:r w:rsidRPr="00A919DE">
        <w:tab/>
      </w:r>
      <w:r w:rsidRPr="00A919DE">
        <w:tab/>
        <w:t>Financial/Personal Benefit:</w:t>
      </w:r>
      <w:r w:rsidRPr="00A919DE">
        <w:tab/>
      </w:r>
      <w:r w:rsidRPr="00A919DE">
        <w:tab/>
      </w:r>
      <w:r w:rsidRPr="00A919DE">
        <w:tab/>
      </w:r>
    </w:p>
    <w:p w14:paraId="2EC5A331" w14:textId="77777777" w:rsidR="00285DEC" w:rsidRPr="00A919DE" w:rsidRDefault="00285DEC" w:rsidP="00285DEC">
      <w:r w:rsidRPr="00A919DE">
        <w:t>___________________</w:t>
      </w:r>
      <w:r w:rsidRPr="00A919DE">
        <w:tab/>
      </w:r>
      <w:r w:rsidRPr="00A919DE">
        <w:tab/>
        <w:t>__________________</w:t>
      </w:r>
      <w:r w:rsidRPr="00A919DE">
        <w:tab/>
      </w:r>
      <w:r w:rsidRPr="00A919DE">
        <w:tab/>
      </w:r>
    </w:p>
    <w:p w14:paraId="6F125B9A" w14:textId="77777777" w:rsidR="00285DEC" w:rsidRPr="00A919DE" w:rsidRDefault="00285DEC" w:rsidP="00285DEC"/>
    <w:p w14:paraId="2E5103C1" w14:textId="77777777" w:rsidR="00285DEC" w:rsidRPr="00A919DE" w:rsidRDefault="00285DEC" w:rsidP="00285DEC">
      <w:r w:rsidRPr="00A919DE">
        <w:t>___________________</w:t>
      </w:r>
      <w:r w:rsidRPr="00A919DE">
        <w:tab/>
      </w:r>
      <w:r w:rsidRPr="00A919DE">
        <w:tab/>
        <w:t>__________________</w:t>
      </w:r>
      <w:r w:rsidRPr="00A919DE">
        <w:tab/>
      </w:r>
      <w:r w:rsidRPr="00A919DE">
        <w:tab/>
      </w:r>
    </w:p>
    <w:p w14:paraId="7509D0A9" w14:textId="77777777" w:rsidR="00285DEC" w:rsidRPr="00A919DE" w:rsidRDefault="00285DEC" w:rsidP="00285DEC"/>
    <w:p w14:paraId="1496E386" w14:textId="77777777" w:rsidR="00285DEC" w:rsidRPr="00A919DE" w:rsidRDefault="00285DEC" w:rsidP="00285DEC">
      <w:r w:rsidRPr="00A919DE">
        <w:t>___________________</w:t>
      </w:r>
      <w:r w:rsidRPr="00A919DE">
        <w:tab/>
      </w:r>
      <w:r w:rsidRPr="00A919DE">
        <w:tab/>
        <w:t>__________________</w:t>
      </w:r>
      <w:r w:rsidRPr="00A919DE">
        <w:tab/>
      </w:r>
    </w:p>
    <w:p w14:paraId="7BA35688" w14:textId="77777777" w:rsidR="00285DEC" w:rsidRPr="00A919DE" w:rsidRDefault="00285DEC" w:rsidP="00285DEC"/>
    <w:p w14:paraId="443B8ADA" w14:textId="77777777" w:rsidR="00285DEC" w:rsidRPr="00A919DE" w:rsidRDefault="00285DEC" w:rsidP="00285DEC"/>
    <w:p w14:paraId="3B4AB951" w14:textId="77777777" w:rsidR="00285DEC" w:rsidRPr="00A919DE" w:rsidRDefault="00285DEC" w:rsidP="00285DEC"/>
    <w:p w14:paraId="3CB43663" w14:textId="77777777" w:rsidR="00285DEC" w:rsidRPr="00A919DE" w:rsidRDefault="00285DEC" w:rsidP="00285DEC"/>
    <w:p w14:paraId="68974543" w14:textId="77777777" w:rsidR="00285DEC" w:rsidRPr="00A919DE" w:rsidRDefault="00285DEC" w:rsidP="00285DEC">
      <w:r w:rsidRPr="00A919DE">
        <w:t xml:space="preserve">I certify that I have read and understand the LADH Conflict of Interest Policy and Procedure. I agree to comply with the policy and promptly update this disclosure form if the information I have provided on this form changes. </w:t>
      </w:r>
    </w:p>
    <w:p w14:paraId="0E48F841" w14:textId="77777777" w:rsidR="00285DEC" w:rsidRPr="00A919DE" w:rsidRDefault="00285DEC" w:rsidP="00285DEC"/>
    <w:p w14:paraId="20689215" w14:textId="77777777" w:rsidR="00285DEC" w:rsidRPr="00A919DE" w:rsidRDefault="00285DEC" w:rsidP="00285DEC"/>
    <w:p w14:paraId="66B8F982" w14:textId="77777777" w:rsidR="00285DEC" w:rsidRPr="00A919DE" w:rsidRDefault="00285DEC" w:rsidP="00285DEC"/>
    <w:p w14:paraId="6148CDCF" w14:textId="77777777" w:rsidR="00285DEC" w:rsidRPr="00A919DE" w:rsidRDefault="00285DEC" w:rsidP="00285DEC"/>
    <w:p w14:paraId="410C7962" w14:textId="77777777" w:rsidR="00285DEC" w:rsidRPr="00A919DE" w:rsidRDefault="00285DEC" w:rsidP="00285DEC">
      <w:proofErr w:type="gramStart"/>
      <w:r w:rsidRPr="00A919DE">
        <w:t>Name:_</w:t>
      </w:r>
      <w:proofErr w:type="gramEnd"/>
      <w:r w:rsidRPr="00A919DE">
        <w:t xml:space="preserve">____________________________ (please print) </w:t>
      </w:r>
    </w:p>
    <w:p w14:paraId="16996FC2" w14:textId="77777777" w:rsidR="00285DEC" w:rsidRPr="00A919DE" w:rsidRDefault="00285DEC" w:rsidP="00285DEC"/>
    <w:p w14:paraId="17612013" w14:textId="77777777" w:rsidR="00285DEC" w:rsidRPr="00A919DE" w:rsidRDefault="00285DEC" w:rsidP="00285DEC">
      <w:proofErr w:type="gramStart"/>
      <w:r w:rsidRPr="00A919DE">
        <w:t>Signature:_</w:t>
      </w:r>
      <w:proofErr w:type="gramEnd"/>
      <w:r w:rsidRPr="00A919DE">
        <w:t>__________________________ Date:_____________</w:t>
      </w:r>
    </w:p>
    <w:p w14:paraId="04182E08" w14:textId="77777777" w:rsidR="00285DEC" w:rsidRPr="00A919DE" w:rsidRDefault="00285DEC" w:rsidP="00285DEC"/>
    <w:p w14:paraId="2EAA9411" w14:textId="77777777" w:rsidR="00285DEC" w:rsidRPr="00A919DE" w:rsidRDefault="00285DEC" w:rsidP="00285DEC"/>
    <w:p w14:paraId="60FF1BA0" w14:textId="77777777" w:rsidR="00285DEC" w:rsidRPr="00A919DE" w:rsidRDefault="00285DEC" w:rsidP="00285DEC"/>
    <w:p w14:paraId="35D3C5F5" w14:textId="77777777" w:rsidR="00285DEC" w:rsidRPr="00A919DE" w:rsidRDefault="00285DEC" w:rsidP="00285DEC"/>
    <w:p w14:paraId="185E1303" w14:textId="77777777" w:rsidR="00285DEC" w:rsidRPr="00A919DE" w:rsidRDefault="00285DEC" w:rsidP="00285DEC"/>
    <w:p w14:paraId="6C0C06BF" w14:textId="536B3931" w:rsidR="00285DEC" w:rsidRDefault="00285DEC" w:rsidP="00285DEC"/>
    <w:p w14:paraId="537DE225" w14:textId="1F597B03" w:rsidR="00285DEC" w:rsidRDefault="00285DEC" w:rsidP="00285DEC"/>
    <w:p w14:paraId="46D0E633" w14:textId="571C10A3" w:rsidR="00285DEC" w:rsidRDefault="00285DEC" w:rsidP="00285DEC"/>
    <w:p w14:paraId="6AB71C72" w14:textId="0DCB3C73" w:rsidR="00285DEC" w:rsidRDefault="00285DEC" w:rsidP="00285DEC"/>
    <w:p w14:paraId="48DAC4FE" w14:textId="0BC42D7A" w:rsidR="00285DEC" w:rsidRDefault="00285DEC" w:rsidP="00285DEC"/>
    <w:p w14:paraId="001155B3" w14:textId="3411663B" w:rsidR="00285DEC" w:rsidRDefault="00285DEC" w:rsidP="00285DEC"/>
    <w:p w14:paraId="1A8BB3BD" w14:textId="7C7B13A7" w:rsidR="00285DEC" w:rsidRDefault="00285DEC" w:rsidP="00285DEC"/>
    <w:p w14:paraId="18ADDE23" w14:textId="612FB0EA" w:rsidR="00285DEC" w:rsidRDefault="00285DEC" w:rsidP="00285DEC"/>
    <w:p w14:paraId="7DA2F6CB" w14:textId="6FE2B843" w:rsidR="00285DEC" w:rsidRDefault="00285DEC" w:rsidP="00285DEC"/>
    <w:p w14:paraId="67C3DF8B" w14:textId="6063C56A" w:rsidR="00285DEC" w:rsidRDefault="00285DEC" w:rsidP="00285DEC"/>
    <w:p w14:paraId="6E995F41" w14:textId="0CE82219" w:rsidR="00285DEC" w:rsidRDefault="00285DEC" w:rsidP="00285DEC"/>
    <w:p w14:paraId="4070D8B2" w14:textId="443606AC" w:rsidR="00285DEC" w:rsidRDefault="00285DEC" w:rsidP="00285DEC"/>
    <w:p w14:paraId="67AABE70" w14:textId="1C58B33E" w:rsidR="00285DEC" w:rsidRDefault="00285DEC" w:rsidP="00285DEC"/>
    <w:p w14:paraId="11E12239" w14:textId="04EAB03D" w:rsidR="00285DEC" w:rsidRDefault="00285DEC" w:rsidP="00285DEC"/>
    <w:p w14:paraId="3A77CB3C" w14:textId="20BC83AE" w:rsidR="00285DEC" w:rsidRDefault="00285DEC" w:rsidP="00285DEC"/>
    <w:p w14:paraId="7B147D9A" w14:textId="5C238384" w:rsidR="00285DEC" w:rsidRDefault="00285DEC" w:rsidP="00285DEC"/>
    <w:p w14:paraId="5979417C" w14:textId="1BD2066B" w:rsidR="00285DEC" w:rsidRDefault="00285DEC" w:rsidP="00285DEC"/>
    <w:p w14:paraId="634CFE93" w14:textId="1BCF4717" w:rsidR="00285DEC" w:rsidRDefault="00285DEC" w:rsidP="00285DEC"/>
    <w:p w14:paraId="79E6F03B" w14:textId="2B9AEE16" w:rsidR="00285DEC" w:rsidRDefault="00285DEC" w:rsidP="00285DEC"/>
    <w:p w14:paraId="71AC9622" w14:textId="050895E2" w:rsidR="00285DEC" w:rsidRDefault="00285DEC" w:rsidP="00285DEC"/>
    <w:p w14:paraId="122D9229" w14:textId="77777777" w:rsidR="00285DEC" w:rsidRPr="005950F3" w:rsidRDefault="00285DEC" w:rsidP="00285DEC">
      <w:pPr>
        <w:jc w:val="center"/>
        <w:rPr>
          <w:rFonts w:ascii="Arial" w:hAnsi="Arial" w:cs="Arial"/>
          <w:sz w:val="36"/>
          <w:szCs w:val="36"/>
        </w:rPr>
      </w:pPr>
      <w:r w:rsidRPr="005950F3">
        <w:rPr>
          <w:rFonts w:ascii="Arial" w:hAnsi="Arial" w:cs="Arial"/>
          <w:sz w:val="36"/>
          <w:szCs w:val="36"/>
        </w:rPr>
        <w:lastRenderedPageBreak/>
        <w:t>Principal’s Report</w:t>
      </w:r>
    </w:p>
    <w:p w14:paraId="794CE5F7" w14:textId="77777777" w:rsidR="00285DEC" w:rsidRDefault="00285DEC" w:rsidP="00285DEC">
      <w:pPr>
        <w:jc w:val="center"/>
        <w:rPr>
          <w:rFonts w:ascii="Arial" w:hAnsi="Arial" w:cs="Arial"/>
        </w:rPr>
      </w:pPr>
      <w:r>
        <w:rPr>
          <w:rFonts w:ascii="Arial" w:hAnsi="Arial" w:cs="Arial"/>
        </w:rPr>
        <w:t>Feb 11, 2021</w:t>
      </w:r>
    </w:p>
    <w:p w14:paraId="161F21FB" w14:textId="77777777" w:rsidR="00285DEC" w:rsidRPr="007D55DA" w:rsidRDefault="00285DEC" w:rsidP="00285DEC">
      <w:pPr>
        <w:spacing w:after="120"/>
        <w:rPr>
          <w:rFonts w:ascii="Arial" w:hAnsi="Arial" w:cs="Arial"/>
          <w:sz w:val="20"/>
          <w:szCs w:val="20"/>
        </w:rPr>
      </w:pPr>
      <w:r w:rsidRPr="007D55DA">
        <w:rPr>
          <w:rFonts w:ascii="Arial" w:hAnsi="Arial" w:cs="Arial"/>
          <w:b/>
          <w:sz w:val="20"/>
          <w:szCs w:val="20"/>
          <w:u w:val="single"/>
        </w:rPr>
        <w:t>Current Enrollment</w:t>
      </w:r>
      <w:r w:rsidRPr="007D55DA">
        <w:rPr>
          <w:rFonts w:ascii="Arial" w:hAnsi="Arial" w:cs="Arial"/>
          <w:sz w:val="20"/>
          <w:szCs w:val="20"/>
        </w:rPr>
        <w:t xml:space="preserve">:         </w:t>
      </w:r>
    </w:p>
    <w:tbl>
      <w:tblPr>
        <w:tblStyle w:val="LightShading-Accent11"/>
        <w:tblpPr w:leftFromText="180" w:rightFromText="180" w:vertAnchor="text" w:horzAnchor="margin" w:tblpY="76"/>
        <w:tblW w:w="0" w:type="auto"/>
        <w:tblLook w:val="04A0" w:firstRow="1" w:lastRow="0" w:firstColumn="1" w:lastColumn="0" w:noHBand="0" w:noVBand="1"/>
      </w:tblPr>
      <w:tblGrid>
        <w:gridCol w:w="795"/>
        <w:gridCol w:w="1017"/>
      </w:tblGrid>
      <w:tr w:rsidR="00285DEC" w:rsidRPr="007D55DA" w14:paraId="15428CC1" w14:textId="77777777" w:rsidTr="0028081F">
        <w:trPr>
          <w:cnfStyle w:val="100000000000" w:firstRow="1" w:lastRow="0"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607" w:type="dxa"/>
          </w:tcPr>
          <w:p w14:paraId="4367475E" w14:textId="77777777" w:rsidR="00285DEC" w:rsidRPr="007D55DA" w:rsidRDefault="00285DEC" w:rsidP="0028081F">
            <w:pPr>
              <w:rPr>
                <w:rFonts w:ascii="Arial" w:hAnsi="Arial" w:cs="Arial"/>
                <w:color w:val="auto"/>
                <w:sz w:val="20"/>
                <w:szCs w:val="20"/>
              </w:rPr>
            </w:pPr>
            <w:r w:rsidRPr="007D55DA">
              <w:rPr>
                <w:rFonts w:ascii="Arial" w:hAnsi="Arial" w:cs="Arial"/>
                <w:color w:val="auto"/>
                <w:sz w:val="20"/>
                <w:szCs w:val="20"/>
              </w:rPr>
              <w:t>Grade</w:t>
            </w:r>
          </w:p>
        </w:tc>
        <w:tc>
          <w:tcPr>
            <w:tcW w:w="782" w:type="dxa"/>
          </w:tcPr>
          <w:p w14:paraId="6C29A8ED" w14:textId="77777777" w:rsidR="00285DEC" w:rsidRPr="007D55DA" w:rsidRDefault="00285DEC" w:rsidP="0028081F">
            <w:pPr>
              <w:cnfStyle w:val="100000000000" w:firstRow="1" w:lastRow="0" w:firstColumn="0" w:lastColumn="0" w:oddVBand="0" w:evenVBand="0" w:oddHBand="0" w:evenHBand="0" w:firstRowFirstColumn="0" w:firstRowLastColumn="0" w:lastRowFirstColumn="0" w:lastRowLastColumn="0"/>
              <w:rPr>
                <w:rFonts w:ascii="Arial" w:hAnsi="Arial" w:cs="Arial"/>
                <w:color w:val="auto"/>
                <w:sz w:val="20"/>
                <w:szCs w:val="20"/>
              </w:rPr>
            </w:pPr>
            <w:r w:rsidRPr="007D55DA">
              <w:rPr>
                <w:rFonts w:ascii="Arial" w:hAnsi="Arial" w:cs="Arial"/>
                <w:color w:val="auto"/>
                <w:sz w:val="20"/>
                <w:szCs w:val="20"/>
              </w:rPr>
              <w:t>Enrolled</w:t>
            </w:r>
          </w:p>
        </w:tc>
      </w:tr>
      <w:tr w:rsidR="00285DEC" w:rsidRPr="007D55DA" w14:paraId="7F9D6C35" w14:textId="77777777" w:rsidTr="0028081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607" w:type="dxa"/>
          </w:tcPr>
          <w:p w14:paraId="351E76F2" w14:textId="77777777" w:rsidR="00285DEC" w:rsidRPr="007D55DA" w:rsidRDefault="00285DEC" w:rsidP="0028081F">
            <w:pPr>
              <w:rPr>
                <w:rFonts w:ascii="Arial" w:hAnsi="Arial" w:cs="Arial"/>
                <w:color w:val="auto"/>
                <w:sz w:val="20"/>
                <w:szCs w:val="20"/>
              </w:rPr>
            </w:pPr>
            <w:r w:rsidRPr="007D55DA">
              <w:rPr>
                <w:rFonts w:ascii="Arial" w:hAnsi="Arial" w:cs="Arial"/>
                <w:color w:val="auto"/>
                <w:sz w:val="20"/>
                <w:szCs w:val="20"/>
              </w:rPr>
              <w:t>6</w:t>
            </w:r>
            <w:r w:rsidRPr="007D55DA">
              <w:rPr>
                <w:rFonts w:ascii="Arial" w:hAnsi="Arial" w:cs="Arial"/>
                <w:color w:val="auto"/>
                <w:sz w:val="20"/>
                <w:szCs w:val="20"/>
                <w:vertAlign w:val="superscript"/>
              </w:rPr>
              <w:t>th</w:t>
            </w:r>
            <w:r w:rsidRPr="007D55DA">
              <w:rPr>
                <w:rFonts w:ascii="Arial" w:hAnsi="Arial" w:cs="Arial"/>
                <w:color w:val="auto"/>
                <w:sz w:val="20"/>
                <w:szCs w:val="20"/>
              </w:rPr>
              <w:t xml:space="preserve"> </w:t>
            </w:r>
          </w:p>
        </w:tc>
        <w:tc>
          <w:tcPr>
            <w:tcW w:w="782" w:type="dxa"/>
          </w:tcPr>
          <w:p w14:paraId="6CC5E98B" w14:textId="77777777" w:rsidR="00285DEC" w:rsidRPr="007D55DA" w:rsidRDefault="00285DEC" w:rsidP="0028081F">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7D55DA">
              <w:rPr>
                <w:rFonts w:ascii="Arial" w:hAnsi="Arial" w:cs="Arial"/>
                <w:color w:val="auto"/>
                <w:sz w:val="20"/>
                <w:szCs w:val="20"/>
              </w:rPr>
              <w:t>1</w:t>
            </w:r>
            <w:r>
              <w:rPr>
                <w:rFonts w:ascii="Arial" w:hAnsi="Arial" w:cs="Arial"/>
                <w:color w:val="auto"/>
                <w:sz w:val="20"/>
                <w:szCs w:val="20"/>
              </w:rPr>
              <w:t>3</w:t>
            </w:r>
          </w:p>
        </w:tc>
      </w:tr>
      <w:tr w:rsidR="00285DEC" w:rsidRPr="007D55DA" w14:paraId="2A7E595C" w14:textId="77777777" w:rsidTr="0028081F">
        <w:trPr>
          <w:trHeight w:val="31"/>
        </w:trPr>
        <w:tc>
          <w:tcPr>
            <w:cnfStyle w:val="001000000000" w:firstRow="0" w:lastRow="0" w:firstColumn="1" w:lastColumn="0" w:oddVBand="0" w:evenVBand="0" w:oddHBand="0" w:evenHBand="0" w:firstRowFirstColumn="0" w:firstRowLastColumn="0" w:lastRowFirstColumn="0" w:lastRowLastColumn="0"/>
            <w:tcW w:w="607" w:type="dxa"/>
          </w:tcPr>
          <w:p w14:paraId="554D310D" w14:textId="77777777" w:rsidR="00285DEC" w:rsidRPr="007D55DA" w:rsidRDefault="00285DEC" w:rsidP="0028081F">
            <w:pPr>
              <w:rPr>
                <w:rFonts w:ascii="Arial" w:hAnsi="Arial" w:cs="Arial"/>
                <w:color w:val="auto"/>
                <w:sz w:val="20"/>
                <w:szCs w:val="20"/>
              </w:rPr>
            </w:pPr>
            <w:r w:rsidRPr="007D55DA">
              <w:rPr>
                <w:rFonts w:ascii="Arial" w:hAnsi="Arial" w:cs="Arial"/>
                <w:color w:val="auto"/>
                <w:sz w:val="20"/>
                <w:szCs w:val="20"/>
              </w:rPr>
              <w:t>7</w:t>
            </w:r>
            <w:r w:rsidRPr="007D55DA">
              <w:rPr>
                <w:rFonts w:ascii="Arial" w:hAnsi="Arial" w:cs="Arial"/>
                <w:color w:val="auto"/>
                <w:sz w:val="20"/>
                <w:szCs w:val="20"/>
                <w:vertAlign w:val="superscript"/>
              </w:rPr>
              <w:t>th</w:t>
            </w:r>
            <w:r w:rsidRPr="007D55DA">
              <w:rPr>
                <w:rFonts w:ascii="Arial" w:hAnsi="Arial" w:cs="Arial"/>
                <w:color w:val="auto"/>
                <w:sz w:val="20"/>
                <w:szCs w:val="20"/>
              </w:rPr>
              <w:t xml:space="preserve"> </w:t>
            </w:r>
          </w:p>
        </w:tc>
        <w:tc>
          <w:tcPr>
            <w:tcW w:w="782" w:type="dxa"/>
          </w:tcPr>
          <w:p w14:paraId="0D5FAD0C" w14:textId="77777777" w:rsidR="00285DEC" w:rsidRPr="007D55DA" w:rsidRDefault="00285DEC" w:rsidP="0028081F">
            <w:pPr>
              <w:cnfStyle w:val="000000000000" w:firstRow="0" w:lastRow="0" w:firstColumn="0" w:lastColumn="0" w:oddVBand="0" w:evenVBand="0" w:oddHBand="0" w:evenHBand="0" w:firstRowFirstColumn="0" w:firstRowLastColumn="0" w:lastRowFirstColumn="0" w:lastRowLastColumn="0"/>
              <w:rPr>
                <w:rFonts w:ascii="Arial" w:hAnsi="Arial" w:cs="Arial"/>
                <w:color w:val="auto"/>
                <w:sz w:val="20"/>
                <w:szCs w:val="20"/>
              </w:rPr>
            </w:pPr>
            <w:r>
              <w:rPr>
                <w:rFonts w:ascii="Arial" w:hAnsi="Arial" w:cs="Arial"/>
                <w:color w:val="auto"/>
                <w:sz w:val="20"/>
                <w:szCs w:val="20"/>
              </w:rPr>
              <w:t>20</w:t>
            </w:r>
          </w:p>
        </w:tc>
      </w:tr>
      <w:tr w:rsidR="00285DEC" w:rsidRPr="007D55DA" w14:paraId="37845933" w14:textId="77777777" w:rsidTr="0028081F">
        <w:trPr>
          <w:cnfStyle w:val="000000100000" w:firstRow="0" w:lastRow="0" w:firstColumn="0" w:lastColumn="0" w:oddVBand="0" w:evenVBand="0" w:oddHBand="1"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607" w:type="dxa"/>
          </w:tcPr>
          <w:p w14:paraId="4C36FA82" w14:textId="77777777" w:rsidR="00285DEC" w:rsidRPr="007D55DA" w:rsidRDefault="00285DEC" w:rsidP="0028081F">
            <w:pPr>
              <w:rPr>
                <w:rFonts w:ascii="Arial" w:hAnsi="Arial" w:cs="Arial"/>
                <w:color w:val="auto"/>
                <w:sz w:val="20"/>
                <w:szCs w:val="20"/>
              </w:rPr>
            </w:pPr>
            <w:r w:rsidRPr="007D55DA">
              <w:rPr>
                <w:rFonts w:ascii="Arial" w:hAnsi="Arial" w:cs="Arial"/>
                <w:color w:val="auto"/>
                <w:sz w:val="20"/>
                <w:szCs w:val="20"/>
              </w:rPr>
              <w:t>8</w:t>
            </w:r>
            <w:r w:rsidRPr="007D55DA">
              <w:rPr>
                <w:rFonts w:ascii="Arial" w:hAnsi="Arial" w:cs="Arial"/>
                <w:color w:val="auto"/>
                <w:sz w:val="20"/>
                <w:szCs w:val="20"/>
                <w:vertAlign w:val="superscript"/>
              </w:rPr>
              <w:t>th</w:t>
            </w:r>
            <w:r w:rsidRPr="007D55DA">
              <w:rPr>
                <w:rFonts w:ascii="Arial" w:hAnsi="Arial" w:cs="Arial"/>
                <w:color w:val="auto"/>
                <w:sz w:val="20"/>
                <w:szCs w:val="20"/>
              </w:rPr>
              <w:t xml:space="preserve"> </w:t>
            </w:r>
          </w:p>
        </w:tc>
        <w:tc>
          <w:tcPr>
            <w:tcW w:w="782" w:type="dxa"/>
          </w:tcPr>
          <w:p w14:paraId="74353021" w14:textId="77777777" w:rsidR="00285DEC" w:rsidRPr="007D55DA" w:rsidRDefault="00285DEC" w:rsidP="0028081F">
            <w:pPr>
              <w:cnfStyle w:val="000000100000" w:firstRow="0" w:lastRow="0" w:firstColumn="0" w:lastColumn="0" w:oddVBand="0" w:evenVBand="0" w:oddHBand="1" w:evenHBand="0" w:firstRowFirstColumn="0" w:firstRowLastColumn="0" w:lastRowFirstColumn="0" w:lastRowLastColumn="0"/>
              <w:rPr>
                <w:rFonts w:ascii="Arial" w:hAnsi="Arial" w:cs="Arial"/>
                <w:color w:val="auto"/>
                <w:sz w:val="20"/>
                <w:szCs w:val="20"/>
              </w:rPr>
            </w:pPr>
            <w:r w:rsidRPr="007D55DA">
              <w:rPr>
                <w:rFonts w:ascii="Arial" w:hAnsi="Arial" w:cs="Arial"/>
                <w:color w:val="auto"/>
                <w:sz w:val="20"/>
                <w:szCs w:val="20"/>
              </w:rPr>
              <w:t>40</w:t>
            </w:r>
          </w:p>
        </w:tc>
      </w:tr>
      <w:tr w:rsidR="00285DEC" w:rsidRPr="007D55DA" w14:paraId="755D4043" w14:textId="77777777" w:rsidTr="0028081F">
        <w:trPr>
          <w:trHeight w:val="119"/>
        </w:trPr>
        <w:tc>
          <w:tcPr>
            <w:cnfStyle w:val="001000000000" w:firstRow="0" w:lastRow="0" w:firstColumn="1" w:lastColumn="0" w:oddVBand="0" w:evenVBand="0" w:oddHBand="0" w:evenHBand="0" w:firstRowFirstColumn="0" w:firstRowLastColumn="0" w:lastRowFirstColumn="0" w:lastRowLastColumn="0"/>
            <w:tcW w:w="607" w:type="dxa"/>
          </w:tcPr>
          <w:p w14:paraId="6B5ED310" w14:textId="77777777" w:rsidR="00285DEC" w:rsidRPr="007D55DA" w:rsidRDefault="00285DEC" w:rsidP="0028081F">
            <w:pPr>
              <w:rPr>
                <w:rFonts w:ascii="Arial" w:hAnsi="Arial" w:cs="Arial"/>
                <w:color w:val="auto"/>
                <w:sz w:val="20"/>
                <w:szCs w:val="20"/>
              </w:rPr>
            </w:pPr>
            <w:r w:rsidRPr="007D55DA">
              <w:rPr>
                <w:rFonts w:ascii="Arial" w:hAnsi="Arial" w:cs="Arial"/>
                <w:color w:val="auto"/>
                <w:sz w:val="20"/>
                <w:szCs w:val="20"/>
              </w:rPr>
              <w:t>Total</w:t>
            </w:r>
          </w:p>
        </w:tc>
        <w:tc>
          <w:tcPr>
            <w:tcW w:w="782" w:type="dxa"/>
          </w:tcPr>
          <w:p w14:paraId="2FD40F57" w14:textId="77777777" w:rsidR="00285DEC" w:rsidRPr="007D55DA" w:rsidRDefault="00285DEC" w:rsidP="0028081F">
            <w:pPr>
              <w:cnfStyle w:val="000000000000" w:firstRow="0" w:lastRow="0" w:firstColumn="0" w:lastColumn="0" w:oddVBand="0" w:evenVBand="0" w:oddHBand="0" w:evenHBand="0" w:firstRowFirstColumn="0" w:firstRowLastColumn="0" w:lastRowFirstColumn="0" w:lastRowLastColumn="0"/>
              <w:rPr>
                <w:rFonts w:ascii="Arial" w:hAnsi="Arial" w:cs="Arial"/>
                <w:b/>
                <w:color w:val="auto"/>
                <w:sz w:val="20"/>
                <w:szCs w:val="20"/>
              </w:rPr>
            </w:pPr>
            <w:r w:rsidRPr="007D55DA">
              <w:rPr>
                <w:rFonts w:ascii="Arial" w:hAnsi="Arial" w:cs="Arial"/>
                <w:b/>
                <w:color w:val="auto"/>
                <w:sz w:val="20"/>
                <w:szCs w:val="20"/>
              </w:rPr>
              <w:t>7</w:t>
            </w:r>
            <w:r>
              <w:rPr>
                <w:rFonts w:ascii="Arial" w:hAnsi="Arial" w:cs="Arial"/>
                <w:b/>
                <w:color w:val="auto"/>
                <w:sz w:val="20"/>
                <w:szCs w:val="20"/>
              </w:rPr>
              <w:t>3</w:t>
            </w:r>
          </w:p>
        </w:tc>
      </w:tr>
    </w:tbl>
    <w:p w14:paraId="15774B5F" w14:textId="77777777" w:rsidR="00285DEC" w:rsidRDefault="00285DEC" w:rsidP="00285DEC">
      <w:pPr>
        <w:rPr>
          <w:rFonts w:ascii="Arial" w:hAnsi="Arial" w:cs="Arial"/>
        </w:rPr>
      </w:pPr>
    </w:p>
    <w:p w14:paraId="1C9326E6" w14:textId="77777777" w:rsidR="00285DEC" w:rsidRDefault="00285DEC" w:rsidP="00285DEC">
      <w:pPr>
        <w:rPr>
          <w:rFonts w:ascii="Arial" w:hAnsi="Arial" w:cs="Arial"/>
        </w:rPr>
      </w:pPr>
    </w:p>
    <w:p w14:paraId="5447FF8C" w14:textId="77777777" w:rsidR="00285DEC" w:rsidRPr="00CD719C" w:rsidRDefault="00285DEC" w:rsidP="00285DEC">
      <w:pPr>
        <w:pStyle w:val="ListParagraph"/>
        <w:numPr>
          <w:ilvl w:val="0"/>
          <w:numId w:val="32"/>
        </w:numPr>
        <w:spacing w:line="276" w:lineRule="auto"/>
        <w:rPr>
          <w:rFonts w:ascii="Arial" w:hAnsi="Arial" w:cs="Arial"/>
        </w:rPr>
      </w:pPr>
      <w:r w:rsidRPr="00CD719C">
        <w:rPr>
          <w:rFonts w:ascii="Arial" w:hAnsi="Arial" w:cs="Arial"/>
        </w:rPr>
        <w:t>Still have spaces available for 6</w:t>
      </w:r>
      <w:r w:rsidRPr="00CD719C">
        <w:rPr>
          <w:rFonts w:ascii="Arial" w:hAnsi="Arial" w:cs="Arial"/>
          <w:vertAlign w:val="superscript"/>
        </w:rPr>
        <w:t>th</w:t>
      </w:r>
      <w:r w:rsidRPr="00CD719C">
        <w:rPr>
          <w:rFonts w:ascii="Arial" w:hAnsi="Arial" w:cs="Arial"/>
        </w:rPr>
        <w:t xml:space="preserve"> &amp; 7</w:t>
      </w:r>
      <w:r w:rsidRPr="00CD719C">
        <w:rPr>
          <w:rFonts w:ascii="Arial" w:hAnsi="Arial" w:cs="Arial"/>
          <w:vertAlign w:val="superscript"/>
        </w:rPr>
        <w:t>th</w:t>
      </w:r>
      <w:r w:rsidRPr="00CD719C">
        <w:rPr>
          <w:rFonts w:ascii="Arial" w:hAnsi="Arial" w:cs="Arial"/>
        </w:rPr>
        <w:t xml:space="preserve"> grade students. (Have 2 Pending Registrations)</w:t>
      </w:r>
    </w:p>
    <w:p w14:paraId="69238E53" w14:textId="77777777" w:rsidR="00285DEC" w:rsidRDefault="00285DEC" w:rsidP="00285DEC">
      <w:pPr>
        <w:pStyle w:val="ListParagraph"/>
        <w:numPr>
          <w:ilvl w:val="0"/>
          <w:numId w:val="32"/>
        </w:numPr>
        <w:spacing w:line="276" w:lineRule="auto"/>
        <w:rPr>
          <w:rFonts w:ascii="Arial" w:hAnsi="Arial" w:cs="Arial"/>
        </w:rPr>
      </w:pPr>
      <w:r>
        <w:rPr>
          <w:rFonts w:ascii="Arial" w:hAnsi="Arial" w:cs="Arial"/>
        </w:rPr>
        <w:t>7 Students Pre-registered for the 2021-2022 School Year.</w:t>
      </w:r>
    </w:p>
    <w:p w14:paraId="1417F8A5" w14:textId="77777777" w:rsidR="00285DEC" w:rsidRPr="00E57DBA" w:rsidRDefault="00285DEC" w:rsidP="00285DEC">
      <w:pPr>
        <w:rPr>
          <w:rFonts w:ascii="Arial" w:hAnsi="Arial" w:cs="Arial"/>
        </w:rPr>
      </w:pPr>
    </w:p>
    <w:p w14:paraId="76AA9A65" w14:textId="77777777" w:rsidR="00285DEC" w:rsidRPr="007D55DA" w:rsidRDefault="00285DEC" w:rsidP="00285DEC">
      <w:pPr>
        <w:rPr>
          <w:rFonts w:ascii="Arial" w:hAnsi="Arial" w:cs="Arial"/>
          <w:b/>
          <w:sz w:val="20"/>
          <w:szCs w:val="20"/>
          <w:u w:val="single"/>
        </w:rPr>
      </w:pPr>
      <w:r w:rsidRPr="007D55DA">
        <w:rPr>
          <w:rFonts w:ascii="Arial" w:hAnsi="Arial" w:cs="Arial"/>
          <w:b/>
          <w:sz w:val="20"/>
          <w:szCs w:val="20"/>
          <w:u w:val="single"/>
        </w:rPr>
        <w:t>LADH News:</w:t>
      </w:r>
    </w:p>
    <w:p w14:paraId="09F20756" w14:textId="77777777" w:rsidR="00285DEC" w:rsidRPr="007D55DA" w:rsidRDefault="00285DEC" w:rsidP="00285DEC">
      <w:pPr>
        <w:pStyle w:val="ListParagraph"/>
        <w:numPr>
          <w:ilvl w:val="0"/>
          <w:numId w:val="32"/>
        </w:numPr>
        <w:spacing w:after="200" w:line="276" w:lineRule="auto"/>
        <w:rPr>
          <w:rFonts w:ascii="Arial" w:hAnsi="Arial" w:cs="Arial"/>
          <w:bCs/>
          <w:sz w:val="20"/>
          <w:szCs w:val="20"/>
        </w:rPr>
      </w:pPr>
      <w:r w:rsidRPr="007D55DA">
        <w:rPr>
          <w:rFonts w:ascii="Arial" w:hAnsi="Arial" w:cs="Arial"/>
          <w:bCs/>
          <w:sz w:val="20"/>
          <w:szCs w:val="20"/>
        </w:rPr>
        <w:t xml:space="preserve">Charter </w:t>
      </w:r>
      <w:r>
        <w:rPr>
          <w:rFonts w:ascii="Arial" w:hAnsi="Arial" w:cs="Arial"/>
          <w:bCs/>
          <w:sz w:val="20"/>
          <w:szCs w:val="20"/>
        </w:rPr>
        <w:t>Contract Negotiations are scheduled for April 7, 2021</w:t>
      </w:r>
    </w:p>
    <w:p w14:paraId="25101E6C" w14:textId="77777777" w:rsidR="00285DEC" w:rsidRPr="007D55DA" w:rsidRDefault="00285DEC" w:rsidP="00285DEC">
      <w:pPr>
        <w:pStyle w:val="ListParagraph"/>
        <w:numPr>
          <w:ilvl w:val="0"/>
          <w:numId w:val="34"/>
        </w:numPr>
        <w:spacing w:after="200" w:line="276" w:lineRule="auto"/>
        <w:rPr>
          <w:rFonts w:ascii="Arial" w:hAnsi="Arial" w:cs="Arial"/>
          <w:bCs/>
          <w:sz w:val="20"/>
          <w:szCs w:val="20"/>
        </w:rPr>
      </w:pPr>
      <w:r>
        <w:rPr>
          <w:rFonts w:ascii="Arial" w:hAnsi="Arial" w:cs="Arial"/>
          <w:bCs/>
          <w:sz w:val="20"/>
          <w:szCs w:val="20"/>
        </w:rPr>
        <w:t>Mirna and Mary will begin preliminary processes for budget planning to prepare to submit to PEC for approval once the legislature has finalized all budget items for the coming school year.</w:t>
      </w:r>
    </w:p>
    <w:p w14:paraId="766BE734" w14:textId="77777777" w:rsidR="00285DEC" w:rsidRPr="007D55DA" w:rsidRDefault="00285DEC" w:rsidP="00285DEC">
      <w:pPr>
        <w:pStyle w:val="ListParagraph"/>
        <w:numPr>
          <w:ilvl w:val="0"/>
          <w:numId w:val="32"/>
        </w:numPr>
        <w:spacing w:after="200" w:line="276" w:lineRule="auto"/>
        <w:rPr>
          <w:rFonts w:ascii="Arial" w:hAnsi="Arial" w:cs="Arial"/>
          <w:sz w:val="20"/>
          <w:szCs w:val="20"/>
          <w:u w:val="single"/>
        </w:rPr>
      </w:pPr>
      <w:r w:rsidRPr="007D55DA">
        <w:rPr>
          <w:rFonts w:ascii="Arial" w:hAnsi="Arial" w:cs="Arial"/>
          <w:sz w:val="20"/>
          <w:szCs w:val="20"/>
        </w:rPr>
        <w:t>Cultural Committee Project (CCP)</w:t>
      </w:r>
    </w:p>
    <w:p w14:paraId="2491AB28" w14:textId="77777777" w:rsidR="00285DEC" w:rsidRPr="00CD719C" w:rsidRDefault="00285DEC" w:rsidP="00285DEC">
      <w:pPr>
        <w:pStyle w:val="ListParagraph"/>
        <w:numPr>
          <w:ilvl w:val="1"/>
          <w:numId w:val="32"/>
        </w:numPr>
        <w:spacing w:after="200" w:line="276" w:lineRule="auto"/>
        <w:rPr>
          <w:rFonts w:ascii="Arial" w:hAnsi="Arial" w:cs="Arial"/>
          <w:sz w:val="20"/>
          <w:szCs w:val="20"/>
          <w:u w:val="single"/>
        </w:rPr>
      </w:pPr>
      <w:r>
        <w:rPr>
          <w:rFonts w:ascii="Arial" w:hAnsi="Arial" w:cs="Arial"/>
          <w:sz w:val="20"/>
          <w:szCs w:val="20"/>
        </w:rPr>
        <w:t>Developing the</w:t>
      </w:r>
      <w:r w:rsidRPr="007D55DA">
        <w:rPr>
          <w:rFonts w:ascii="Arial" w:hAnsi="Arial" w:cs="Arial"/>
          <w:sz w:val="20"/>
          <w:szCs w:val="20"/>
        </w:rPr>
        <w:t xml:space="preserve"> appreciation campaign for Healthcare &amp; Frontline workers.  Will continue to develop this as the semester progresses.</w:t>
      </w:r>
    </w:p>
    <w:p w14:paraId="035FDB5A" w14:textId="77777777" w:rsidR="00285DEC" w:rsidRPr="00CD719C" w:rsidRDefault="00285DEC" w:rsidP="00285DEC">
      <w:pPr>
        <w:pStyle w:val="ListParagraph"/>
        <w:numPr>
          <w:ilvl w:val="1"/>
          <w:numId w:val="32"/>
        </w:numPr>
        <w:spacing w:after="200" w:line="276" w:lineRule="auto"/>
        <w:rPr>
          <w:rFonts w:ascii="Arial" w:hAnsi="Arial" w:cs="Arial"/>
          <w:sz w:val="20"/>
          <w:szCs w:val="20"/>
          <w:u w:val="single"/>
        </w:rPr>
      </w:pPr>
      <w:r>
        <w:rPr>
          <w:rFonts w:ascii="Arial" w:hAnsi="Arial" w:cs="Arial"/>
          <w:sz w:val="20"/>
          <w:szCs w:val="20"/>
        </w:rPr>
        <w:t>Due to COVID restrictions the CCP hours have been modified for this school year.</w:t>
      </w:r>
    </w:p>
    <w:p w14:paraId="0F6EB98E" w14:textId="77777777" w:rsidR="00285DEC" w:rsidRPr="00CD719C" w:rsidRDefault="00285DEC" w:rsidP="00285DEC">
      <w:pPr>
        <w:pStyle w:val="ListParagraph"/>
        <w:numPr>
          <w:ilvl w:val="0"/>
          <w:numId w:val="32"/>
        </w:numPr>
        <w:spacing w:after="200" w:line="276" w:lineRule="auto"/>
        <w:rPr>
          <w:rFonts w:ascii="Arial" w:hAnsi="Arial" w:cs="Arial"/>
          <w:sz w:val="20"/>
          <w:szCs w:val="20"/>
        </w:rPr>
      </w:pPr>
      <w:r w:rsidRPr="00CD719C">
        <w:rPr>
          <w:rFonts w:ascii="Arial" w:hAnsi="Arial" w:cs="Arial"/>
          <w:sz w:val="20"/>
          <w:szCs w:val="20"/>
        </w:rPr>
        <w:t>Reentry Site visit tentatively scheduled for the week of Feb. 16, 2021</w:t>
      </w:r>
    </w:p>
    <w:p w14:paraId="25D1365C" w14:textId="77777777" w:rsidR="00285DEC" w:rsidRPr="007D55DA" w:rsidRDefault="00285DEC" w:rsidP="00285DEC">
      <w:pPr>
        <w:pStyle w:val="ListParagraph"/>
        <w:numPr>
          <w:ilvl w:val="0"/>
          <w:numId w:val="32"/>
        </w:numPr>
        <w:spacing w:after="200" w:line="276" w:lineRule="auto"/>
        <w:rPr>
          <w:rFonts w:ascii="Arial" w:hAnsi="Arial" w:cs="Arial"/>
          <w:sz w:val="20"/>
          <w:szCs w:val="20"/>
          <w:u w:val="single"/>
        </w:rPr>
      </w:pPr>
      <w:r w:rsidRPr="007D55DA">
        <w:rPr>
          <w:rFonts w:ascii="Arial" w:hAnsi="Arial" w:cs="Arial"/>
          <w:sz w:val="20"/>
          <w:szCs w:val="20"/>
        </w:rPr>
        <w:t>School Leaders Conference Cal</w:t>
      </w:r>
      <w:r w:rsidRPr="007D55DA">
        <w:rPr>
          <w:rFonts w:ascii="Arial" w:hAnsi="Arial" w:cs="Arial"/>
          <w:sz w:val="20"/>
          <w:szCs w:val="20"/>
          <w:u w:val="single"/>
        </w:rPr>
        <w:t>l</w:t>
      </w:r>
    </w:p>
    <w:p w14:paraId="661F1C9E" w14:textId="77777777" w:rsidR="00285DEC" w:rsidRPr="007D55DA" w:rsidRDefault="00285DEC" w:rsidP="00285DEC">
      <w:pPr>
        <w:pStyle w:val="ListParagraph"/>
        <w:numPr>
          <w:ilvl w:val="1"/>
          <w:numId w:val="32"/>
        </w:numPr>
        <w:spacing w:after="200" w:line="276" w:lineRule="auto"/>
        <w:rPr>
          <w:rFonts w:ascii="Arial" w:hAnsi="Arial" w:cs="Arial"/>
          <w:sz w:val="20"/>
          <w:szCs w:val="20"/>
          <w:u w:val="single"/>
        </w:rPr>
      </w:pPr>
      <w:r>
        <w:rPr>
          <w:rFonts w:ascii="Arial" w:hAnsi="Arial" w:cs="Arial"/>
          <w:sz w:val="20"/>
          <w:szCs w:val="20"/>
        </w:rPr>
        <w:t>Feb</w:t>
      </w:r>
      <w:r w:rsidRPr="007D55DA">
        <w:rPr>
          <w:rFonts w:ascii="Arial" w:hAnsi="Arial" w:cs="Arial"/>
          <w:sz w:val="20"/>
          <w:szCs w:val="20"/>
        </w:rPr>
        <w:t xml:space="preserve"> 1</w:t>
      </w:r>
      <w:r>
        <w:rPr>
          <w:rFonts w:ascii="Arial" w:hAnsi="Arial" w:cs="Arial"/>
          <w:sz w:val="20"/>
          <w:szCs w:val="20"/>
        </w:rPr>
        <w:t>1</w:t>
      </w:r>
      <w:r w:rsidRPr="007D55DA">
        <w:rPr>
          <w:rFonts w:ascii="Arial" w:hAnsi="Arial" w:cs="Arial"/>
          <w:sz w:val="20"/>
          <w:szCs w:val="20"/>
        </w:rPr>
        <w:t>, 2021</w:t>
      </w:r>
    </w:p>
    <w:p w14:paraId="5299D840" w14:textId="77777777" w:rsidR="00285DEC" w:rsidRPr="007D55DA" w:rsidRDefault="00285DEC" w:rsidP="00285DEC">
      <w:pPr>
        <w:pStyle w:val="ListParagraph"/>
        <w:numPr>
          <w:ilvl w:val="0"/>
          <w:numId w:val="30"/>
        </w:numPr>
        <w:spacing w:after="200" w:line="276" w:lineRule="auto"/>
        <w:rPr>
          <w:rFonts w:ascii="Arial" w:hAnsi="Arial" w:cs="Arial"/>
          <w:b/>
          <w:sz w:val="20"/>
          <w:szCs w:val="20"/>
          <w:u w:val="single"/>
        </w:rPr>
      </w:pPr>
      <w:r w:rsidRPr="007D55DA">
        <w:rPr>
          <w:rFonts w:ascii="Arial" w:hAnsi="Arial" w:cs="Arial"/>
          <w:sz w:val="20"/>
          <w:szCs w:val="20"/>
        </w:rPr>
        <w:t xml:space="preserve">Finance Committee met on </w:t>
      </w:r>
      <w:r>
        <w:rPr>
          <w:rFonts w:ascii="Arial" w:hAnsi="Arial" w:cs="Arial"/>
          <w:sz w:val="20"/>
          <w:szCs w:val="20"/>
        </w:rPr>
        <w:t>Thursday, February 11</w:t>
      </w:r>
      <w:r w:rsidRPr="007D55DA">
        <w:rPr>
          <w:rFonts w:ascii="Arial" w:hAnsi="Arial" w:cs="Arial"/>
          <w:sz w:val="20"/>
          <w:szCs w:val="20"/>
        </w:rPr>
        <w:t>, 2021 (See Finance Report)</w:t>
      </w:r>
    </w:p>
    <w:p w14:paraId="7309FCF1" w14:textId="77777777" w:rsidR="00285DEC" w:rsidRPr="007D55DA" w:rsidRDefault="00285DEC" w:rsidP="00285DEC">
      <w:pPr>
        <w:contextualSpacing/>
        <w:rPr>
          <w:rFonts w:ascii="Arial" w:hAnsi="Arial" w:cs="Arial"/>
          <w:sz w:val="20"/>
          <w:szCs w:val="20"/>
        </w:rPr>
      </w:pPr>
      <w:r w:rsidRPr="007D55DA">
        <w:rPr>
          <w:rFonts w:ascii="Arial" w:hAnsi="Arial" w:cs="Arial"/>
          <w:b/>
          <w:sz w:val="20"/>
          <w:szCs w:val="20"/>
          <w:u w:val="single"/>
        </w:rPr>
        <w:t>Student Achievement/ Student News:</w:t>
      </w:r>
      <w:r w:rsidRPr="007D55DA">
        <w:rPr>
          <w:rFonts w:ascii="Arial" w:hAnsi="Arial" w:cs="Arial"/>
          <w:sz w:val="20"/>
          <w:szCs w:val="20"/>
        </w:rPr>
        <w:t xml:space="preserve">   </w:t>
      </w:r>
    </w:p>
    <w:p w14:paraId="6139A6C1" w14:textId="77777777" w:rsidR="00285DEC" w:rsidRPr="007D55DA" w:rsidRDefault="00285DEC" w:rsidP="00285DEC">
      <w:pPr>
        <w:pStyle w:val="ListParagraph"/>
        <w:numPr>
          <w:ilvl w:val="0"/>
          <w:numId w:val="35"/>
        </w:numPr>
        <w:shd w:val="clear" w:color="auto" w:fill="FFFFFF"/>
        <w:textAlignment w:val="baseline"/>
        <w:rPr>
          <w:rFonts w:ascii="inherit" w:hAnsi="inherit" w:cs="Segoe UI"/>
          <w:i/>
          <w:iCs/>
          <w:color w:val="000000"/>
          <w:sz w:val="20"/>
          <w:szCs w:val="20"/>
        </w:rPr>
      </w:pPr>
      <w:r>
        <w:rPr>
          <w:rFonts w:ascii="Arial" w:hAnsi="Arial" w:cs="Arial"/>
          <w:sz w:val="20"/>
          <w:szCs w:val="20"/>
        </w:rPr>
        <w:t xml:space="preserve">Progress reports will be going out next Wednesday.  </w:t>
      </w:r>
    </w:p>
    <w:p w14:paraId="7BBF2808" w14:textId="77777777" w:rsidR="00285DEC" w:rsidRPr="007D55DA" w:rsidRDefault="00285DEC" w:rsidP="00285DEC">
      <w:pPr>
        <w:pStyle w:val="ListParagraph"/>
        <w:numPr>
          <w:ilvl w:val="0"/>
          <w:numId w:val="35"/>
        </w:numPr>
        <w:shd w:val="clear" w:color="auto" w:fill="FFFFFF"/>
        <w:spacing w:after="200"/>
        <w:textAlignment w:val="baseline"/>
        <w:rPr>
          <w:rFonts w:ascii="inherit" w:hAnsi="inherit" w:cs="Segoe UI"/>
          <w:i/>
          <w:iCs/>
          <w:color w:val="000000"/>
          <w:sz w:val="20"/>
          <w:szCs w:val="20"/>
        </w:rPr>
      </w:pPr>
      <w:r>
        <w:rPr>
          <w:rFonts w:ascii="Arial" w:hAnsi="Arial" w:cs="Arial"/>
          <w:sz w:val="20"/>
          <w:szCs w:val="20"/>
        </w:rPr>
        <w:t xml:space="preserve">Tutoring is going well </w:t>
      </w:r>
    </w:p>
    <w:p w14:paraId="6F6FA6A7" w14:textId="77777777" w:rsidR="00285DEC" w:rsidRPr="007D55DA" w:rsidRDefault="00285DEC" w:rsidP="00285DEC">
      <w:pPr>
        <w:pStyle w:val="ListParagraph"/>
        <w:numPr>
          <w:ilvl w:val="0"/>
          <w:numId w:val="35"/>
        </w:numPr>
        <w:shd w:val="clear" w:color="auto" w:fill="FFFFFF"/>
        <w:spacing w:after="200"/>
        <w:textAlignment w:val="baseline"/>
        <w:rPr>
          <w:rFonts w:ascii="inherit" w:hAnsi="inherit" w:cs="Segoe UI"/>
          <w:i/>
          <w:iCs/>
          <w:color w:val="000000"/>
          <w:sz w:val="20"/>
          <w:szCs w:val="20"/>
        </w:rPr>
      </w:pPr>
      <w:r>
        <w:rPr>
          <w:rFonts w:ascii="Arial" w:hAnsi="Arial" w:cs="Arial"/>
          <w:sz w:val="20"/>
          <w:szCs w:val="20"/>
        </w:rPr>
        <w:t>We found a student who had been MIA and are very happy that he is back and safe.</w:t>
      </w:r>
    </w:p>
    <w:p w14:paraId="2959364D" w14:textId="77777777" w:rsidR="00285DEC" w:rsidRPr="007D55DA" w:rsidRDefault="00285DEC" w:rsidP="00285DEC">
      <w:pPr>
        <w:contextualSpacing/>
        <w:rPr>
          <w:rFonts w:ascii="Arial" w:hAnsi="Arial" w:cs="Arial"/>
          <w:sz w:val="20"/>
          <w:szCs w:val="20"/>
        </w:rPr>
      </w:pPr>
      <w:r w:rsidRPr="007D55DA">
        <w:rPr>
          <w:rFonts w:ascii="Arial" w:hAnsi="Arial" w:cs="Arial"/>
          <w:b/>
          <w:sz w:val="20"/>
          <w:szCs w:val="20"/>
          <w:u w:val="single"/>
        </w:rPr>
        <w:t>Professional Learning Community (PLC):</w:t>
      </w:r>
    </w:p>
    <w:p w14:paraId="5E84F586" w14:textId="77777777" w:rsidR="00285DEC" w:rsidRPr="007D55DA" w:rsidRDefault="00285DEC" w:rsidP="00285DEC">
      <w:pPr>
        <w:pStyle w:val="ListParagraph"/>
        <w:numPr>
          <w:ilvl w:val="0"/>
          <w:numId w:val="31"/>
        </w:numPr>
        <w:shd w:val="clear" w:color="auto" w:fill="FFFFFF"/>
        <w:ind w:left="720"/>
        <w:textAlignment w:val="baseline"/>
        <w:rPr>
          <w:rFonts w:ascii="Arial" w:eastAsia="Times New Roman" w:hAnsi="Arial" w:cs="Arial"/>
          <w:color w:val="000000"/>
          <w:sz w:val="20"/>
          <w:szCs w:val="20"/>
        </w:rPr>
      </w:pPr>
      <w:r w:rsidRPr="007D55DA">
        <w:rPr>
          <w:rFonts w:ascii="Arial" w:eastAsia="Times New Roman" w:hAnsi="Arial" w:cs="Arial"/>
          <w:color w:val="000000"/>
          <w:sz w:val="20"/>
          <w:szCs w:val="20"/>
        </w:rPr>
        <w:t>New MLSS requirements and procedures are the focus of current PD.  There are several very large sections that will require the information to be rolled out in phases.</w:t>
      </w:r>
    </w:p>
    <w:p w14:paraId="2DCBEF72" w14:textId="77777777" w:rsidR="00285DEC" w:rsidRPr="007D55DA" w:rsidRDefault="00285DEC" w:rsidP="00285DEC">
      <w:pPr>
        <w:pStyle w:val="ListParagraph"/>
        <w:shd w:val="clear" w:color="auto" w:fill="FFFFFF"/>
        <w:textAlignment w:val="baseline"/>
        <w:rPr>
          <w:rFonts w:ascii="Arial" w:eastAsia="Times New Roman" w:hAnsi="Arial" w:cs="Arial"/>
          <w:color w:val="000000"/>
          <w:sz w:val="20"/>
          <w:szCs w:val="20"/>
        </w:rPr>
      </w:pPr>
    </w:p>
    <w:p w14:paraId="03ADB31F" w14:textId="77777777" w:rsidR="00285DEC" w:rsidRPr="007D55DA" w:rsidRDefault="00285DEC" w:rsidP="00285DEC">
      <w:pPr>
        <w:contextualSpacing/>
        <w:rPr>
          <w:rFonts w:ascii="Arial" w:hAnsi="Arial" w:cs="Arial"/>
          <w:b/>
          <w:sz w:val="20"/>
          <w:szCs w:val="20"/>
          <w:u w:val="single"/>
        </w:rPr>
      </w:pPr>
      <w:r w:rsidRPr="007D55DA">
        <w:rPr>
          <w:rFonts w:ascii="Arial" w:hAnsi="Arial" w:cs="Arial"/>
          <w:b/>
          <w:sz w:val="20"/>
          <w:szCs w:val="20"/>
          <w:u w:val="single"/>
        </w:rPr>
        <w:t>Teacher/Staff News:</w:t>
      </w:r>
    </w:p>
    <w:p w14:paraId="39BD6369" w14:textId="77777777" w:rsidR="00285DEC" w:rsidRPr="007D55DA" w:rsidRDefault="00285DEC" w:rsidP="00285DEC">
      <w:pPr>
        <w:pStyle w:val="ListParagraph"/>
        <w:numPr>
          <w:ilvl w:val="0"/>
          <w:numId w:val="30"/>
        </w:numPr>
        <w:spacing w:after="200" w:line="276" w:lineRule="auto"/>
        <w:rPr>
          <w:rFonts w:ascii="Arial" w:hAnsi="Arial" w:cs="Arial"/>
          <w:bCs/>
          <w:sz w:val="20"/>
          <w:szCs w:val="20"/>
        </w:rPr>
      </w:pPr>
      <w:r>
        <w:rPr>
          <w:rFonts w:ascii="Arial" w:hAnsi="Arial" w:cs="Arial"/>
          <w:sz w:val="20"/>
          <w:szCs w:val="20"/>
        </w:rPr>
        <w:t>88% of staff will be fully vaccinated by end of day Friday, Feb 12, 2021</w:t>
      </w:r>
    </w:p>
    <w:p w14:paraId="319B80FF" w14:textId="77777777" w:rsidR="00285DEC" w:rsidRPr="007D55DA" w:rsidRDefault="00285DEC" w:rsidP="00285DEC">
      <w:pPr>
        <w:pStyle w:val="ListParagraph"/>
        <w:rPr>
          <w:rFonts w:ascii="Arial" w:hAnsi="Arial" w:cs="Arial"/>
          <w:b/>
          <w:sz w:val="20"/>
          <w:szCs w:val="20"/>
          <w:u w:val="single"/>
        </w:rPr>
      </w:pPr>
    </w:p>
    <w:p w14:paraId="35B085E9" w14:textId="77777777" w:rsidR="00285DEC" w:rsidRPr="007D55DA" w:rsidRDefault="00285DEC" w:rsidP="00285DEC">
      <w:pPr>
        <w:rPr>
          <w:rFonts w:ascii="Arial" w:hAnsi="Arial" w:cs="Arial"/>
          <w:sz w:val="20"/>
          <w:szCs w:val="20"/>
          <w:u w:val="single"/>
        </w:rPr>
      </w:pPr>
      <w:r w:rsidRPr="007D55DA">
        <w:rPr>
          <w:rFonts w:ascii="Arial" w:hAnsi="Arial" w:cs="Arial"/>
          <w:b/>
          <w:sz w:val="20"/>
          <w:szCs w:val="20"/>
          <w:u w:val="single"/>
        </w:rPr>
        <w:t>Upcoming Events:</w:t>
      </w:r>
      <w:r w:rsidRPr="007D55DA">
        <w:rPr>
          <w:rFonts w:ascii="Arial" w:hAnsi="Arial" w:cs="Arial"/>
          <w:sz w:val="20"/>
          <w:szCs w:val="20"/>
          <w:u w:val="single"/>
        </w:rPr>
        <w:t xml:space="preserve"> </w:t>
      </w:r>
      <w:r w:rsidRPr="007D55DA">
        <w:rPr>
          <w:rFonts w:ascii="Arial" w:hAnsi="Arial" w:cs="Arial"/>
          <w:sz w:val="20"/>
          <w:szCs w:val="20"/>
        </w:rPr>
        <w:t xml:space="preserve">   Working on a Virtual Open House to be held mid-February</w:t>
      </w:r>
    </w:p>
    <w:p w14:paraId="500E1C3A" w14:textId="77777777" w:rsidR="00285DEC" w:rsidRPr="007D55DA" w:rsidRDefault="00285DEC" w:rsidP="00285DEC">
      <w:pPr>
        <w:rPr>
          <w:rFonts w:ascii="Arial" w:hAnsi="Arial" w:cs="Arial"/>
          <w:bCs/>
          <w:sz w:val="20"/>
          <w:szCs w:val="20"/>
        </w:rPr>
      </w:pPr>
      <w:r w:rsidRPr="007D55DA">
        <w:rPr>
          <w:rFonts w:ascii="Arial" w:hAnsi="Arial" w:cs="Arial"/>
          <w:b/>
          <w:sz w:val="20"/>
          <w:szCs w:val="20"/>
          <w:u w:val="single"/>
        </w:rPr>
        <w:t>Fundraisers:</w:t>
      </w:r>
      <w:r w:rsidRPr="007D55DA">
        <w:rPr>
          <w:rFonts w:ascii="Arial" w:hAnsi="Arial" w:cs="Arial"/>
          <w:bCs/>
          <w:sz w:val="20"/>
          <w:szCs w:val="20"/>
        </w:rPr>
        <w:t xml:space="preserve">  None at this time</w:t>
      </w:r>
    </w:p>
    <w:p w14:paraId="485DBC14" w14:textId="77777777" w:rsidR="00285DEC" w:rsidRPr="007D55DA" w:rsidRDefault="00285DEC" w:rsidP="00285DEC">
      <w:pPr>
        <w:rPr>
          <w:rFonts w:ascii="Arial" w:hAnsi="Arial" w:cs="Arial"/>
          <w:b/>
          <w:sz w:val="20"/>
          <w:szCs w:val="20"/>
          <w:u w:val="single"/>
        </w:rPr>
      </w:pPr>
      <w:r w:rsidRPr="007D55DA">
        <w:rPr>
          <w:rFonts w:ascii="Arial" w:hAnsi="Arial" w:cs="Arial"/>
          <w:b/>
          <w:sz w:val="20"/>
          <w:szCs w:val="20"/>
          <w:u w:val="single"/>
        </w:rPr>
        <w:t>Community Collaboration:</w:t>
      </w:r>
    </w:p>
    <w:p w14:paraId="4F053164" w14:textId="77777777" w:rsidR="00285DEC" w:rsidRPr="007D55DA" w:rsidRDefault="00285DEC" w:rsidP="00285DEC">
      <w:pPr>
        <w:pStyle w:val="ListParagraph"/>
        <w:numPr>
          <w:ilvl w:val="0"/>
          <w:numId w:val="33"/>
        </w:numPr>
        <w:rPr>
          <w:rFonts w:ascii="Arial" w:hAnsi="Arial" w:cs="Arial"/>
          <w:sz w:val="20"/>
          <w:szCs w:val="20"/>
        </w:rPr>
      </w:pPr>
      <w:r w:rsidRPr="007D55DA">
        <w:rPr>
          <w:rFonts w:ascii="Arial" w:hAnsi="Arial" w:cs="Arial"/>
          <w:sz w:val="20"/>
          <w:szCs w:val="20"/>
        </w:rPr>
        <w:t>CYFD &amp; Engage NM to help with reaching out to students who have been chronically absent.</w:t>
      </w:r>
    </w:p>
    <w:p w14:paraId="356AB893" w14:textId="08847425" w:rsidR="00285DEC" w:rsidRDefault="00285DEC" w:rsidP="00285DEC">
      <w:pPr>
        <w:rPr>
          <w:rStyle w:val="Hyperlink"/>
          <w:rFonts w:ascii="Arial" w:hAnsi="Arial" w:cs="Arial"/>
          <w:sz w:val="20"/>
          <w:szCs w:val="20"/>
        </w:rPr>
      </w:pPr>
      <w:hyperlink r:id="rId21" w:history="1">
        <w:r w:rsidRPr="007D55DA">
          <w:rPr>
            <w:rStyle w:val="Hyperlink"/>
            <w:rFonts w:ascii="Arial" w:hAnsi="Arial" w:cs="Arial"/>
            <w:sz w:val="20"/>
            <w:szCs w:val="20"/>
          </w:rPr>
          <w:t>https://datastudio.google.com/reporting/94792463-c115-4f1f-83d7-16d4e30b1bbe/page/DjD</w:t>
        </w:r>
      </w:hyperlink>
    </w:p>
    <w:p w14:paraId="5C686E61" w14:textId="2D5F6F42" w:rsidR="00285DEC" w:rsidRDefault="00285DEC" w:rsidP="00285DEC">
      <w:pPr>
        <w:rPr>
          <w:rStyle w:val="Hyperlink"/>
          <w:rFonts w:ascii="Arial" w:hAnsi="Arial" w:cs="Arial"/>
          <w:sz w:val="20"/>
          <w:szCs w:val="20"/>
        </w:rPr>
      </w:pPr>
    </w:p>
    <w:p w14:paraId="413BFFA8" w14:textId="35CBB137" w:rsidR="00285DEC" w:rsidRDefault="00285DEC" w:rsidP="00285DEC">
      <w:pPr>
        <w:rPr>
          <w:rStyle w:val="Hyperlink"/>
          <w:rFonts w:ascii="Arial" w:hAnsi="Arial" w:cs="Arial"/>
          <w:sz w:val="20"/>
          <w:szCs w:val="20"/>
        </w:rPr>
      </w:pPr>
    </w:p>
    <w:p w14:paraId="625A5502" w14:textId="3E7C1940" w:rsidR="00285DEC" w:rsidRDefault="00285DEC" w:rsidP="00285DEC">
      <w:pPr>
        <w:rPr>
          <w:rStyle w:val="Hyperlink"/>
          <w:rFonts w:ascii="Arial" w:hAnsi="Arial" w:cs="Arial"/>
          <w:sz w:val="20"/>
          <w:szCs w:val="20"/>
        </w:rPr>
      </w:pPr>
    </w:p>
    <w:p w14:paraId="39E178D4" w14:textId="19E528EC" w:rsidR="00285DEC" w:rsidRDefault="00285DEC" w:rsidP="00285DEC">
      <w:pPr>
        <w:rPr>
          <w:rStyle w:val="Hyperlink"/>
          <w:rFonts w:ascii="Arial" w:hAnsi="Arial" w:cs="Arial"/>
          <w:sz w:val="20"/>
          <w:szCs w:val="20"/>
        </w:rPr>
      </w:pPr>
    </w:p>
    <w:p w14:paraId="075F994A" w14:textId="79885E28" w:rsidR="00285DEC" w:rsidRDefault="00285DEC" w:rsidP="00285DEC">
      <w:pPr>
        <w:rPr>
          <w:rStyle w:val="Hyperlink"/>
          <w:rFonts w:ascii="Arial" w:hAnsi="Arial" w:cs="Arial"/>
          <w:sz w:val="20"/>
          <w:szCs w:val="20"/>
        </w:rPr>
      </w:pPr>
    </w:p>
    <w:p w14:paraId="7F912029" w14:textId="7D8BBA01" w:rsidR="00285DEC" w:rsidRDefault="00285DEC" w:rsidP="00285DEC">
      <w:pPr>
        <w:rPr>
          <w:rStyle w:val="Hyperlink"/>
          <w:rFonts w:ascii="Arial" w:hAnsi="Arial" w:cs="Arial"/>
          <w:sz w:val="20"/>
          <w:szCs w:val="20"/>
        </w:rPr>
      </w:pPr>
    </w:p>
    <w:p w14:paraId="746BB4F7" w14:textId="630A6AA1" w:rsidR="00285DEC" w:rsidRDefault="00285DEC" w:rsidP="00285DEC">
      <w:pPr>
        <w:rPr>
          <w:rStyle w:val="Hyperlink"/>
          <w:rFonts w:ascii="Arial" w:hAnsi="Arial" w:cs="Arial"/>
          <w:sz w:val="20"/>
          <w:szCs w:val="20"/>
        </w:rPr>
      </w:pPr>
    </w:p>
    <w:p w14:paraId="21A988EB" w14:textId="7FF65E75" w:rsidR="00285DEC" w:rsidRDefault="00285DEC" w:rsidP="00285DEC">
      <w:pPr>
        <w:rPr>
          <w:rStyle w:val="Hyperlink"/>
          <w:rFonts w:ascii="Arial" w:hAnsi="Arial" w:cs="Arial"/>
          <w:sz w:val="20"/>
          <w:szCs w:val="20"/>
        </w:rPr>
      </w:pPr>
    </w:p>
    <w:p w14:paraId="2992AC76" w14:textId="7AEEEB61" w:rsidR="00285DEC" w:rsidRDefault="00285DEC" w:rsidP="00285DEC">
      <w:pPr>
        <w:rPr>
          <w:rStyle w:val="Hyperlink"/>
          <w:rFonts w:ascii="Arial" w:hAnsi="Arial" w:cs="Arial"/>
          <w:sz w:val="20"/>
          <w:szCs w:val="20"/>
        </w:rPr>
      </w:pPr>
    </w:p>
    <w:p w14:paraId="3AC8D123" w14:textId="450C10F1" w:rsidR="00285DEC" w:rsidRDefault="00285DEC" w:rsidP="00285DEC">
      <w:pPr>
        <w:rPr>
          <w:rStyle w:val="Hyperlink"/>
          <w:rFonts w:ascii="Arial" w:hAnsi="Arial" w:cs="Arial"/>
          <w:sz w:val="20"/>
          <w:szCs w:val="20"/>
        </w:rPr>
      </w:pPr>
    </w:p>
    <w:p w14:paraId="7AF2D699" w14:textId="5CB288C3" w:rsidR="00285DEC" w:rsidRDefault="00285DEC" w:rsidP="00285DEC">
      <w:pPr>
        <w:rPr>
          <w:rStyle w:val="Hyperlink"/>
          <w:rFonts w:ascii="Arial" w:hAnsi="Arial" w:cs="Arial"/>
          <w:sz w:val="20"/>
          <w:szCs w:val="20"/>
        </w:rPr>
      </w:pPr>
      <w:r w:rsidRPr="00285DEC">
        <w:rPr>
          <w:rStyle w:val="Hyperlink"/>
          <w:rFonts w:ascii="Arial" w:hAnsi="Arial" w:cs="Arial"/>
          <w:sz w:val="20"/>
          <w:szCs w:val="20"/>
        </w:rPr>
        <w:lastRenderedPageBreak/>
        <w:drawing>
          <wp:inline distT="0" distB="0" distL="0" distR="0" wp14:anchorId="23CB8A73" wp14:editId="5ABB40D1">
            <wp:extent cx="5943600" cy="3736340"/>
            <wp:effectExtent l="0" t="0" r="0" b="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2"/>
                    <a:stretch>
                      <a:fillRect/>
                    </a:stretch>
                  </pic:blipFill>
                  <pic:spPr>
                    <a:xfrm>
                      <a:off x="0" y="0"/>
                      <a:ext cx="5943600" cy="3736340"/>
                    </a:xfrm>
                    <a:prstGeom prst="rect">
                      <a:avLst/>
                    </a:prstGeom>
                  </pic:spPr>
                </pic:pic>
              </a:graphicData>
            </a:graphic>
          </wp:inline>
        </w:drawing>
      </w:r>
    </w:p>
    <w:p w14:paraId="48357DD3" w14:textId="2B7CCE40" w:rsidR="00285DEC" w:rsidRDefault="00285DEC" w:rsidP="00285DEC">
      <w:pPr>
        <w:rPr>
          <w:rStyle w:val="Hyperlink"/>
          <w:rFonts w:ascii="Arial" w:hAnsi="Arial" w:cs="Arial"/>
          <w:sz w:val="20"/>
          <w:szCs w:val="20"/>
        </w:rPr>
      </w:pPr>
    </w:p>
    <w:p w14:paraId="6E014A29" w14:textId="6436DF1F" w:rsidR="00285DEC" w:rsidRDefault="00285DEC" w:rsidP="00285DEC">
      <w:pPr>
        <w:rPr>
          <w:rStyle w:val="Hyperlink"/>
          <w:rFonts w:ascii="Arial" w:hAnsi="Arial" w:cs="Arial"/>
          <w:sz w:val="20"/>
          <w:szCs w:val="20"/>
        </w:rPr>
      </w:pPr>
      <w:r w:rsidRPr="00285DEC">
        <w:rPr>
          <w:rStyle w:val="Hyperlink"/>
          <w:rFonts w:ascii="Arial" w:hAnsi="Arial" w:cs="Arial"/>
          <w:sz w:val="20"/>
          <w:szCs w:val="20"/>
        </w:rPr>
        <w:drawing>
          <wp:inline distT="0" distB="0" distL="0" distR="0" wp14:anchorId="146F431B" wp14:editId="0B1FF641">
            <wp:extent cx="5943600" cy="3794125"/>
            <wp:effectExtent l="0" t="0" r="0" b="3175"/>
            <wp:docPr id="17" name="Picture 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Table&#10;&#10;Description automatically generated"/>
                    <pic:cNvPicPr/>
                  </pic:nvPicPr>
                  <pic:blipFill>
                    <a:blip r:embed="rId23"/>
                    <a:stretch>
                      <a:fillRect/>
                    </a:stretch>
                  </pic:blipFill>
                  <pic:spPr>
                    <a:xfrm>
                      <a:off x="0" y="0"/>
                      <a:ext cx="5943600" cy="3794125"/>
                    </a:xfrm>
                    <a:prstGeom prst="rect">
                      <a:avLst/>
                    </a:prstGeom>
                  </pic:spPr>
                </pic:pic>
              </a:graphicData>
            </a:graphic>
          </wp:inline>
        </w:drawing>
      </w:r>
    </w:p>
    <w:p w14:paraId="281A9B5A" w14:textId="024C7F48" w:rsidR="00285DEC" w:rsidRDefault="00285DEC" w:rsidP="00285DEC">
      <w:pPr>
        <w:rPr>
          <w:rStyle w:val="Hyperlink"/>
          <w:rFonts w:ascii="Arial" w:hAnsi="Arial" w:cs="Arial"/>
          <w:sz w:val="20"/>
          <w:szCs w:val="20"/>
        </w:rPr>
      </w:pPr>
    </w:p>
    <w:p w14:paraId="4BBB928C" w14:textId="1127C824" w:rsidR="00285DEC" w:rsidRDefault="00285DEC" w:rsidP="00285DEC">
      <w:pPr>
        <w:rPr>
          <w:rStyle w:val="Hyperlink"/>
          <w:rFonts w:ascii="Arial" w:hAnsi="Arial" w:cs="Arial"/>
          <w:sz w:val="20"/>
          <w:szCs w:val="20"/>
        </w:rPr>
      </w:pPr>
      <w:r w:rsidRPr="00285DEC">
        <w:rPr>
          <w:rStyle w:val="Hyperlink"/>
          <w:rFonts w:ascii="Arial" w:hAnsi="Arial" w:cs="Arial"/>
          <w:sz w:val="20"/>
          <w:szCs w:val="20"/>
        </w:rPr>
        <w:lastRenderedPageBreak/>
        <w:drawing>
          <wp:inline distT="0" distB="0" distL="0" distR="0" wp14:anchorId="3E35D888" wp14:editId="7C7CDAB4">
            <wp:extent cx="5943600" cy="3926840"/>
            <wp:effectExtent l="0" t="0" r="0" b="0"/>
            <wp:docPr id="18" name="Pictur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Table&#10;&#10;Description automatically generated"/>
                    <pic:cNvPicPr/>
                  </pic:nvPicPr>
                  <pic:blipFill>
                    <a:blip r:embed="rId24"/>
                    <a:stretch>
                      <a:fillRect/>
                    </a:stretch>
                  </pic:blipFill>
                  <pic:spPr>
                    <a:xfrm>
                      <a:off x="0" y="0"/>
                      <a:ext cx="5943600" cy="3926840"/>
                    </a:xfrm>
                    <a:prstGeom prst="rect">
                      <a:avLst/>
                    </a:prstGeom>
                  </pic:spPr>
                </pic:pic>
              </a:graphicData>
            </a:graphic>
          </wp:inline>
        </w:drawing>
      </w:r>
    </w:p>
    <w:p w14:paraId="4519E645" w14:textId="0DA3B997" w:rsidR="00285DEC" w:rsidRDefault="00285DEC" w:rsidP="00285DEC">
      <w:pPr>
        <w:rPr>
          <w:rStyle w:val="Hyperlink"/>
          <w:rFonts w:ascii="Arial" w:hAnsi="Arial" w:cs="Arial"/>
          <w:sz w:val="20"/>
          <w:szCs w:val="20"/>
        </w:rPr>
      </w:pPr>
    </w:p>
    <w:p w14:paraId="5D138522" w14:textId="77777777" w:rsidR="00285DEC" w:rsidRDefault="00285DEC" w:rsidP="00285DEC"/>
    <w:p w14:paraId="22DF1E55" w14:textId="649B68B6" w:rsidR="00285DEC" w:rsidRDefault="00285DEC" w:rsidP="00285DEC"/>
    <w:p w14:paraId="390CF30C" w14:textId="77777777" w:rsidR="00285DEC" w:rsidRPr="00A919DE" w:rsidRDefault="00285DEC" w:rsidP="00285DEC"/>
    <w:p w14:paraId="246BB11E" w14:textId="77777777" w:rsidR="00285DEC" w:rsidRPr="00A919DE" w:rsidRDefault="00285DEC" w:rsidP="00285DEC"/>
    <w:p w14:paraId="485C57A4" w14:textId="77777777" w:rsidR="00285DEC" w:rsidRPr="00C96680" w:rsidRDefault="00285DEC" w:rsidP="00F114A3">
      <w:pPr>
        <w:ind w:left="720"/>
        <w:rPr>
          <w:i/>
          <w:sz w:val="20"/>
          <w:szCs w:val="20"/>
        </w:rPr>
      </w:pPr>
    </w:p>
    <w:sectPr w:rsidR="00285DEC" w:rsidRPr="00C96680" w:rsidSect="00050451">
      <w:headerReference w:type="even" r:id="rId25"/>
      <w:headerReference w:type="default" r:id="rId26"/>
      <w:headerReference w:type="first" r:id="rId2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B39D41E" w14:textId="77777777" w:rsidR="007875FD" w:rsidRDefault="007875FD" w:rsidP="00AF30D8">
      <w:r>
        <w:separator/>
      </w:r>
    </w:p>
  </w:endnote>
  <w:endnote w:type="continuationSeparator" w:id="0">
    <w:p w14:paraId="400760A1" w14:textId="77777777" w:rsidR="007875FD" w:rsidRDefault="007875FD" w:rsidP="00AF30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3" w:usb1="10000000" w:usb2="00000000" w:usb3="00000000" w:csb0="80000001" w:csb1="00000000"/>
  </w:font>
  <w:font w:name="Calibri Light">
    <w:panose1 w:val="020F0302020204030204"/>
    <w:charset w:val="00"/>
    <w:family w:val="swiss"/>
    <w:pitch w:val="variable"/>
    <w:sig w:usb0="E4002EFF" w:usb1="C000247B" w:usb2="00000009" w:usb3="00000000" w:csb0="000001FF" w:csb1="00000000"/>
  </w:font>
  <w:font w:name="Apple Chancery">
    <w:altName w:val="﷽﷽﷽﷽﷽﷽"/>
    <w:panose1 w:val="03020702040506060504"/>
    <w:charset w:val="B1"/>
    <w:family w:val="script"/>
    <w:pitch w:val="variable"/>
    <w:sig w:usb0="80000867" w:usb1="00000003" w:usb2="00000000" w:usb3="00000000" w:csb0="000001F3"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swiss"/>
    <w:pitch w:val="variable"/>
    <w:sig w:usb0="E0002AFF" w:usb1="C0007843" w:usb2="00000009" w:usb3="00000000" w:csb0="000001FF" w:csb1="00000000"/>
  </w:font>
  <w:font w:name="inherit">
    <w:altName w:val="Cambria"/>
    <w:panose1 w:val="020B0604020202020204"/>
    <w:charset w:val="00"/>
    <w:family w:val="roman"/>
    <w:notTrueType/>
    <w:pitch w:val="default"/>
  </w:font>
  <w:font w:name="Segoe UI">
    <w:altName w:val="Sylfaen"/>
    <w:panose1 w:val="020B0604020202020204"/>
    <w:charset w:val="00"/>
    <w:family w:val="swiss"/>
    <w:pitch w:val="variable"/>
    <w:sig w:usb0="E4002EFF" w:usb1="C000E47F"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EAF5F7" w14:textId="77777777" w:rsidR="007875FD" w:rsidRDefault="007875FD" w:rsidP="00AF30D8">
      <w:r>
        <w:separator/>
      </w:r>
    </w:p>
  </w:footnote>
  <w:footnote w:type="continuationSeparator" w:id="0">
    <w:p w14:paraId="5C1EDAB2" w14:textId="77777777" w:rsidR="007875FD" w:rsidRDefault="007875FD" w:rsidP="00AF30D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143D23" w14:textId="77777777" w:rsidR="00AF30D8" w:rsidRDefault="00285DEC">
    <w:pPr>
      <w:pStyle w:val="Header"/>
    </w:pPr>
    <w:r>
      <w:rPr>
        <w:noProof/>
      </w:rPr>
    </w:r>
    <w:r w:rsidR="00285DEC">
      <w:rPr>
        <w:noProof/>
      </w:rPr>
      <w:pict w14:anchorId="721B186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1" o:spid="_x0000_s1027" type="#_x0000_t75" alt="aztec_calendar_stone" style="position:absolute;margin-left:0;margin-top:0;width:467.45pt;height:467.45pt;z-index:-251657216;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38240A" w14:textId="77777777" w:rsidR="00AF30D8" w:rsidRDefault="00285DEC">
    <w:pPr>
      <w:pStyle w:val="Header"/>
    </w:pPr>
    <w:r>
      <w:rPr>
        <w:noProof/>
      </w:rPr>
    </w:r>
    <w:r w:rsidR="00285DEC">
      <w:rPr>
        <w:noProof/>
      </w:rPr>
      <w:pict w14:anchorId="5728EA3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2" o:spid="_x0000_s1026" type="#_x0000_t75" alt="aztec_calendar_stone" style="position:absolute;margin-left:0;margin-top:0;width:467.45pt;height:467.45pt;z-index:-251656192;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4A8B99" w14:textId="77777777" w:rsidR="00AF30D8" w:rsidRDefault="00285DEC">
    <w:pPr>
      <w:pStyle w:val="Header"/>
    </w:pPr>
    <w:r>
      <w:rPr>
        <w:noProof/>
      </w:rPr>
    </w:r>
    <w:r w:rsidR="00285DEC">
      <w:rPr>
        <w:noProof/>
      </w:rPr>
      <w:pict w14:anchorId="76E39DF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5095110" o:spid="_x0000_s1025" type="#_x0000_t75" alt="aztec_calendar_stone" style="position:absolute;margin-left:0;margin-top:0;width:467.45pt;height:467.45pt;z-index:-251658240;mso-wrap-edited:f;mso-width-percent:0;mso-height-percent:0;mso-position-horizontal:center;mso-position-horizontal-relative:margin;mso-position-vertical:center;mso-position-vertical-relative:margin;mso-width-percent:0;mso-height-percent:0" o:allowincell="f">
          <v:imagedata r:id="rId1" o:title="aztec_calendar_stone"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72262"/>
    <w:multiLevelType w:val="hybridMultilevel"/>
    <w:tmpl w:val="AD02A08E"/>
    <w:lvl w:ilvl="0" w:tplc="3346672C">
      <w:start w:val="1"/>
      <w:numFmt w:val="decimal"/>
      <w:lvlText w:val="%1)"/>
      <w:lvlJc w:val="left"/>
      <w:pPr>
        <w:ind w:left="720" w:hanging="360"/>
      </w:pPr>
      <w:rPr>
        <w:rFonts w:ascii="Times New Roman" w:eastAsiaTheme="minorHAnsi" w:hAnsi="Times New Roman" w:cs="Times New Roman"/>
      </w:rPr>
    </w:lvl>
    <w:lvl w:ilvl="1" w:tplc="BABC5844">
      <w:start w:val="1"/>
      <w:numFmt w:val="lowerLetter"/>
      <w:lvlText w:val="%2."/>
      <w:lvlJc w:val="left"/>
      <w:pPr>
        <w:ind w:left="1350" w:hanging="360"/>
      </w:pPr>
      <w:rPr>
        <w:strike w:val="0"/>
      </w:rPr>
    </w:lvl>
    <w:lvl w:ilvl="2" w:tplc="0409001B">
      <w:start w:val="1"/>
      <w:numFmt w:val="lowerRoman"/>
      <w:lvlText w:val="%3."/>
      <w:lvlJc w:val="right"/>
      <w:pPr>
        <w:ind w:left="2160" w:hanging="180"/>
      </w:pPr>
    </w:lvl>
    <w:lvl w:ilvl="3" w:tplc="CE481872">
      <w:start w:val="1"/>
      <w:numFmt w:val="decimal"/>
      <w:lvlText w:val="%4."/>
      <w:lvlJc w:val="left"/>
      <w:pPr>
        <w:ind w:left="1440" w:firstLine="1080"/>
      </w:pPr>
      <w:rPr>
        <w:rFonts w:hint="default"/>
      </w:rPr>
    </w:lvl>
    <w:lvl w:ilvl="4" w:tplc="B7CEDF46">
      <w:start w:val="2"/>
      <w:numFmt w:val="bullet"/>
      <w:lvlText w:val="-"/>
      <w:lvlJc w:val="left"/>
      <w:pPr>
        <w:ind w:left="3600" w:hanging="360"/>
      </w:pPr>
      <w:rPr>
        <w:rFonts w:ascii="Times New Roman" w:eastAsiaTheme="minorHAnsi" w:hAnsi="Times New Roman" w:cs="Times New Roman" w:hint="default"/>
        <w:color w:val="FF0000"/>
      </w:r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8D756E"/>
    <w:multiLevelType w:val="multilevel"/>
    <w:tmpl w:val="9F52734E"/>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5AE0645"/>
    <w:multiLevelType w:val="hybridMultilevel"/>
    <w:tmpl w:val="611E43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7D234F8"/>
    <w:multiLevelType w:val="hybridMultilevel"/>
    <w:tmpl w:val="C720B2AC"/>
    <w:lvl w:ilvl="0" w:tplc="24CADB0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0A9C3201"/>
    <w:multiLevelType w:val="multilevel"/>
    <w:tmpl w:val="1ABAAB8C"/>
    <w:lvl w:ilvl="0">
      <w:start w:val="4"/>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5" w15:restartNumberingAfterBreak="0">
    <w:nsid w:val="0B6B3DDE"/>
    <w:multiLevelType w:val="hybridMultilevel"/>
    <w:tmpl w:val="6D68BB5E"/>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 w15:restartNumberingAfterBreak="0">
    <w:nsid w:val="0D2200BB"/>
    <w:multiLevelType w:val="hybridMultilevel"/>
    <w:tmpl w:val="75F0F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5FB020C"/>
    <w:multiLevelType w:val="multilevel"/>
    <w:tmpl w:val="4C2A402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3F10A80"/>
    <w:multiLevelType w:val="hybridMultilevel"/>
    <w:tmpl w:val="BD3E984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2ACA50CC"/>
    <w:multiLevelType w:val="hybridMultilevel"/>
    <w:tmpl w:val="CC9E6CA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2EE414B1"/>
    <w:multiLevelType w:val="hybridMultilevel"/>
    <w:tmpl w:val="ED9ABF06"/>
    <w:lvl w:ilvl="0" w:tplc="6CDE1D4A">
      <w:start w:val="1"/>
      <w:numFmt w:val="decimal"/>
      <w:lvlText w:val="%1."/>
      <w:lvlJc w:val="left"/>
      <w:pPr>
        <w:ind w:left="720" w:hanging="360"/>
      </w:pPr>
      <w:rPr>
        <w:rFonts w:hint="default"/>
        <w:b w:val="0"/>
        <w:u w:val="none"/>
      </w:rPr>
    </w:lvl>
    <w:lvl w:ilvl="1" w:tplc="03589034">
      <w:start w:val="1"/>
      <w:numFmt w:val="lowerLetter"/>
      <w:lvlText w:val="%2."/>
      <w:lvlJc w:val="left"/>
      <w:pPr>
        <w:ind w:left="1440" w:hanging="360"/>
      </w:pPr>
      <w:rPr>
        <w:b w:val="0"/>
        <w:bCs w:val="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13275E7"/>
    <w:multiLevelType w:val="hybridMultilevel"/>
    <w:tmpl w:val="00EA4E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31524CC8"/>
    <w:multiLevelType w:val="multilevel"/>
    <w:tmpl w:val="151C2BA0"/>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FCD4D1E"/>
    <w:multiLevelType w:val="hybridMultilevel"/>
    <w:tmpl w:val="9762196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3FFA0D4C"/>
    <w:multiLevelType w:val="multilevel"/>
    <w:tmpl w:val="BCD86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47AF470D"/>
    <w:multiLevelType w:val="hybridMultilevel"/>
    <w:tmpl w:val="15DAB098"/>
    <w:lvl w:ilvl="0" w:tplc="32E86DD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15:restartNumberingAfterBreak="0">
    <w:nsid w:val="51185C40"/>
    <w:multiLevelType w:val="hybridMultilevel"/>
    <w:tmpl w:val="07C66FD4"/>
    <w:lvl w:ilvl="0" w:tplc="08109D6E">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7" w15:restartNumberingAfterBreak="0">
    <w:nsid w:val="58AB66EE"/>
    <w:multiLevelType w:val="hybridMultilevel"/>
    <w:tmpl w:val="24D2166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59851C64"/>
    <w:multiLevelType w:val="hybridMultilevel"/>
    <w:tmpl w:val="D26ABD4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 w15:restartNumberingAfterBreak="0">
    <w:nsid w:val="61F362E8"/>
    <w:multiLevelType w:val="hybridMultilevel"/>
    <w:tmpl w:val="C0FAAA3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680C747A"/>
    <w:multiLevelType w:val="hybridMultilevel"/>
    <w:tmpl w:val="93EC67A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 w15:restartNumberingAfterBreak="0">
    <w:nsid w:val="6BA746DE"/>
    <w:multiLevelType w:val="hybridMultilevel"/>
    <w:tmpl w:val="07EC3B78"/>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 w15:restartNumberingAfterBreak="0">
    <w:nsid w:val="6E1737BA"/>
    <w:multiLevelType w:val="hybridMultilevel"/>
    <w:tmpl w:val="6422030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6F9E494F"/>
    <w:multiLevelType w:val="hybridMultilevel"/>
    <w:tmpl w:val="F9F285CA"/>
    <w:lvl w:ilvl="0" w:tplc="0E3A1256">
      <w:start w:val="1"/>
      <w:numFmt w:val="decimal"/>
      <w:lvlText w:val="%1."/>
      <w:lvlJc w:val="left"/>
      <w:pPr>
        <w:ind w:left="720" w:hanging="360"/>
      </w:pPr>
      <w:rPr>
        <w:rFonts w:hint="default"/>
        <w:b/>
        <w:bCs/>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70E00BFF"/>
    <w:multiLevelType w:val="hybridMultilevel"/>
    <w:tmpl w:val="D70EAC2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15:restartNumberingAfterBreak="0">
    <w:nsid w:val="725503F9"/>
    <w:multiLevelType w:val="hybridMultilevel"/>
    <w:tmpl w:val="C95EAA5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15:restartNumberingAfterBreak="0">
    <w:nsid w:val="736C44B2"/>
    <w:multiLevelType w:val="multilevel"/>
    <w:tmpl w:val="48427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73F5575E"/>
    <w:multiLevelType w:val="hybridMultilevel"/>
    <w:tmpl w:val="E37C964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788D015D"/>
    <w:multiLevelType w:val="hybridMultilevel"/>
    <w:tmpl w:val="E6469C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 w15:restartNumberingAfterBreak="0">
    <w:nsid w:val="7A28303B"/>
    <w:multiLevelType w:val="hybridMultilevel"/>
    <w:tmpl w:val="837A3F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7BEE3762"/>
    <w:multiLevelType w:val="hybridMultilevel"/>
    <w:tmpl w:val="DA88212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7C8D7F4F"/>
    <w:multiLevelType w:val="hybridMultilevel"/>
    <w:tmpl w:val="DC425E42"/>
    <w:lvl w:ilvl="0" w:tplc="04090019">
      <w:start w:val="1"/>
      <w:numFmt w:val="lowerLetter"/>
      <w:lvlText w:val="%1."/>
      <w:lvlJc w:val="left"/>
      <w:pPr>
        <w:ind w:left="1080" w:hanging="360"/>
      </w:pPr>
      <w:rPr>
        <w:rFonts w:hint="default"/>
      </w:rPr>
    </w:lvl>
    <w:lvl w:ilvl="1" w:tplc="0409001B">
      <w:start w:val="1"/>
      <w:numFmt w:val="lowerRoman"/>
      <w:lvlText w:val="%2."/>
      <w:lvlJc w:val="right"/>
      <w:pPr>
        <w:ind w:left="1800" w:hanging="360"/>
      </w:pPr>
    </w:lvl>
    <w:lvl w:ilvl="2" w:tplc="8BC44270">
      <w:start w:val="1"/>
      <w:numFmt w:val="decimal"/>
      <w:lvlText w:val="%3)"/>
      <w:lvlJc w:val="left"/>
      <w:pPr>
        <w:ind w:left="2700" w:hanging="360"/>
      </w:pPr>
      <w:rPr>
        <w:rFonts w:hint="default"/>
        <w:b w:val="0"/>
        <w:bCs/>
        <w:u w:val="none"/>
      </w:rPr>
    </w:lvl>
    <w:lvl w:ilvl="3" w:tplc="04090011">
      <w:start w:val="1"/>
      <w:numFmt w:val="decimal"/>
      <w:lvlText w:val="%4)"/>
      <w:lvlJc w:val="left"/>
      <w:pPr>
        <w:ind w:left="3240" w:hanging="360"/>
      </w:pPr>
      <w:rPr>
        <w:rFonts w:hint="default"/>
        <w:b/>
        <w:u w:val="single"/>
      </w:rPr>
    </w:lvl>
    <w:lvl w:ilvl="4" w:tplc="04090011">
      <w:start w:val="1"/>
      <w:numFmt w:val="decimal"/>
      <w:lvlText w:val="%5)"/>
      <w:lvlJc w:val="left"/>
      <w:pPr>
        <w:ind w:left="3960" w:hanging="360"/>
      </w:pPr>
      <w:rPr>
        <w:rFonts w:hint="default"/>
        <w:u w:val="single"/>
      </w:r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7D60101A"/>
    <w:multiLevelType w:val="hybridMultilevel"/>
    <w:tmpl w:val="93BCFA66"/>
    <w:lvl w:ilvl="0" w:tplc="D700B162">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3" w15:restartNumberingAfterBreak="0">
    <w:nsid w:val="7F220CA3"/>
    <w:multiLevelType w:val="hybridMultilevel"/>
    <w:tmpl w:val="D070E27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7FEA0933"/>
    <w:multiLevelType w:val="hybridMultilevel"/>
    <w:tmpl w:val="CA4E9C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1"/>
  </w:num>
  <w:num w:numId="3">
    <w:abstractNumId w:val="2"/>
  </w:num>
  <w:num w:numId="4">
    <w:abstractNumId w:val="9"/>
  </w:num>
  <w:num w:numId="5">
    <w:abstractNumId w:val="28"/>
  </w:num>
  <w:num w:numId="6">
    <w:abstractNumId w:val="16"/>
  </w:num>
  <w:num w:numId="7">
    <w:abstractNumId w:val="32"/>
  </w:num>
  <w:num w:numId="8">
    <w:abstractNumId w:val="3"/>
  </w:num>
  <w:num w:numId="9">
    <w:abstractNumId w:val="15"/>
  </w:num>
  <w:num w:numId="10">
    <w:abstractNumId w:val="26"/>
  </w:num>
  <w:num w:numId="11">
    <w:abstractNumId w:val="5"/>
  </w:num>
  <w:num w:numId="12">
    <w:abstractNumId w:val="14"/>
  </w:num>
  <w:num w:numId="13">
    <w:abstractNumId w:val="13"/>
  </w:num>
  <w:num w:numId="14">
    <w:abstractNumId w:val="18"/>
  </w:num>
  <w:num w:numId="15">
    <w:abstractNumId w:val="19"/>
  </w:num>
  <w:num w:numId="16">
    <w:abstractNumId w:val="20"/>
  </w:num>
  <w:num w:numId="17">
    <w:abstractNumId w:val="33"/>
  </w:num>
  <w:num w:numId="18">
    <w:abstractNumId w:val="27"/>
  </w:num>
  <w:num w:numId="19">
    <w:abstractNumId w:val="17"/>
  </w:num>
  <w:num w:numId="20">
    <w:abstractNumId w:val="30"/>
  </w:num>
  <w:num w:numId="21">
    <w:abstractNumId w:val="21"/>
  </w:num>
  <w:num w:numId="22">
    <w:abstractNumId w:val="24"/>
  </w:num>
  <w:num w:numId="23">
    <w:abstractNumId w:val="23"/>
  </w:num>
  <w:num w:numId="24">
    <w:abstractNumId w:val="10"/>
  </w:num>
  <w:num w:numId="25">
    <w:abstractNumId w:val="12"/>
  </w:num>
  <w:num w:numId="26">
    <w:abstractNumId w:val="7"/>
  </w:num>
  <w:num w:numId="27">
    <w:abstractNumId w:val="1"/>
  </w:num>
  <w:num w:numId="28">
    <w:abstractNumId w:val="4"/>
  </w:num>
  <w:num w:numId="29">
    <w:abstractNumId w:val="31"/>
  </w:num>
  <w:num w:numId="30">
    <w:abstractNumId w:val="29"/>
  </w:num>
  <w:num w:numId="31">
    <w:abstractNumId w:val="8"/>
  </w:num>
  <w:num w:numId="32">
    <w:abstractNumId w:val="34"/>
  </w:num>
  <w:num w:numId="33">
    <w:abstractNumId w:val="6"/>
  </w:num>
  <w:num w:numId="34">
    <w:abstractNumId w:val="25"/>
  </w:num>
  <w:num w:numId="35">
    <w:abstractNumId w:val="2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74"/>
  <w:proofState w:spelling="clean" w:grammar="clean"/>
  <w:defaultTabStop w:val="720"/>
  <w:characterSpacingControl w:val="doNotCompress"/>
  <w:hdrShapeDefaults>
    <o:shapedefaults v:ext="edit" spidmax="8196"/>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0B96"/>
    <w:rsid w:val="0000328C"/>
    <w:rsid w:val="0003759D"/>
    <w:rsid w:val="00043AF1"/>
    <w:rsid w:val="00045803"/>
    <w:rsid w:val="00046E22"/>
    <w:rsid w:val="00050451"/>
    <w:rsid w:val="0005253A"/>
    <w:rsid w:val="0008512C"/>
    <w:rsid w:val="00091E37"/>
    <w:rsid w:val="00096512"/>
    <w:rsid w:val="000A0A7E"/>
    <w:rsid w:val="000A2F76"/>
    <w:rsid w:val="000B29E1"/>
    <w:rsid w:val="000C4063"/>
    <w:rsid w:val="000C613C"/>
    <w:rsid w:val="000D5559"/>
    <w:rsid w:val="000E6F12"/>
    <w:rsid w:val="000E7974"/>
    <w:rsid w:val="00100D1F"/>
    <w:rsid w:val="001121CE"/>
    <w:rsid w:val="0011696A"/>
    <w:rsid w:val="00116F4B"/>
    <w:rsid w:val="00144C7B"/>
    <w:rsid w:val="0015590B"/>
    <w:rsid w:val="0016268C"/>
    <w:rsid w:val="00163933"/>
    <w:rsid w:val="0017006A"/>
    <w:rsid w:val="001719B9"/>
    <w:rsid w:val="00190D9F"/>
    <w:rsid w:val="001A67D1"/>
    <w:rsid w:val="001B54E0"/>
    <w:rsid w:val="001B61CA"/>
    <w:rsid w:val="001C543C"/>
    <w:rsid w:val="001D6303"/>
    <w:rsid w:val="001D6B2B"/>
    <w:rsid w:val="001E26DB"/>
    <w:rsid w:val="001E4C04"/>
    <w:rsid w:val="001E6F34"/>
    <w:rsid w:val="001F1C97"/>
    <w:rsid w:val="001F4FF4"/>
    <w:rsid w:val="0020568C"/>
    <w:rsid w:val="002177A6"/>
    <w:rsid w:val="002244DC"/>
    <w:rsid w:val="002311A1"/>
    <w:rsid w:val="002419DA"/>
    <w:rsid w:val="00253883"/>
    <w:rsid w:val="00254072"/>
    <w:rsid w:val="0026115C"/>
    <w:rsid w:val="00267DAE"/>
    <w:rsid w:val="00275B2D"/>
    <w:rsid w:val="00275F43"/>
    <w:rsid w:val="00277BE1"/>
    <w:rsid w:val="00285DEC"/>
    <w:rsid w:val="00286E0B"/>
    <w:rsid w:val="00295204"/>
    <w:rsid w:val="002965BC"/>
    <w:rsid w:val="002A027D"/>
    <w:rsid w:val="002A675F"/>
    <w:rsid w:val="002B2A9C"/>
    <w:rsid w:val="002B2E7E"/>
    <w:rsid w:val="002C1F40"/>
    <w:rsid w:val="002C5A64"/>
    <w:rsid w:val="002C752C"/>
    <w:rsid w:val="002D2DB4"/>
    <w:rsid w:val="002D5EF5"/>
    <w:rsid w:val="002F2C3E"/>
    <w:rsid w:val="002F337A"/>
    <w:rsid w:val="003005F9"/>
    <w:rsid w:val="00310602"/>
    <w:rsid w:val="00310BF5"/>
    <w:rsid w:val="00311892"/>
    <w:rsid w:val="00327F25"/>
    <w:rsid w:val="003311C0"/>
    <w:rsid w:val="00331750"/>
    <w:rsid w:val="00334CED"/>
    <w:rsid w:val="00347885"/>
    <w:rsid w:val="00352698"/>
    <w:rsid w:val="00364C89"/>
    <w:rsid w:val="003774C2"/>
    <w:rsid w:val="003802B4"/>
    <w:rsid w:val="00383137"/>
    <w:rsid w:val="00394FC5"/>
    <w:rsid w:val="00397203"/>
    <w:rsid w:val="003A73E8"/>
    <w:rsid w:val="003B5ABE"/>
    <w:rsid w:val="003D0B93"/>
    <w:rsid w:val="003E4E62"/>
    <w:rsid w:val="003F5AA6"/>
    <w:rsid w:val="003F5E68"/>
    <w:rsid w:val="00402F97"/>
    <w:rsid w:val="00412F6D"/>
    <w:rsid w:val="0041498A"/>
    <w:rsid w:val="00415032"/>
    <w:rsid w:val="00420059"/>
    <w:rsid w:val="0042314A"/>
    <w:rsid w:val="004337A2"/>
    <w:rsid w:val="00437B92"/>
    <w:rsid w:val="00451041"/>
    <w:rsid w:val="00457F92"/>
    <w:rsid w:val="00463FB9"/>
    <w:rsid w:val="0047674F"/>
    <w:rsid w:val="00487D31"/>
    <w:rsid w:val="004906FE"/>
    <w:rsid w:val="00493F55"/>
    <w:rsid w:val="004A187E"/>
    <w:rsid w:val="004A1F5A"/>
    <w:rsid w:val="004A3B91"/>
    <w:rsid w:val="004A6089"/>
    <w:rsid w:val="004B0EAD"/>
    <w:rsid w:val="004C2614"/>
    <w:rsid w:val="004C3C86"/>
    <w:rsid w:val="004C6AEB"/>
    <w:rsid w:val="004D604E"/>
    <w:rsid w:val="004D6165"/>
    <w:rsid w:val="004D707E"/>
    <w:rsid w:val="004E3690"/>
    <w:rsid w:val="004E3B8F"/>
    <w:rsid w:val="004E777E"/>
    <w:rsid w:val="00501CC5"/>
    <w:rsid w:val="00517134"/>
    <w:rsid w:val="005410C0"/>
    <w:rsid w:val="005435EC"/>
    <w:rsid w:val="00546208"/>
    <w:rsid w:val="0054688A"/>
    <w:rsid w:val="00557293"/>
    <w:rsid w:val="00557516"/>
    <w:rsid w:val="005673E9"/>
    <w:rsid w:val="00594FB2"/>
    <w:rsid w:val="005A1659"/>
    <w:rsid w:val="005A6EE2"/>
    <w:rsid w:val="005B156D"/>
    <w:rsid w:val="005B7DDC"/>
    <w:rsid w:val="005C0B07"/>
    <w:rsid w:val="005D1524"/>
    <w:rsid w:val="005D2C79"/>
    <w:rsid w:val="005E11CB"/>
    <w:rsid w:val="005E68F0"/>
    <w:rsid w:val="005F1B71"/>
    <w:rsid w:val="005F2208"/>
    <w:rsid w:val="005F4718"/>
    <w:rsid w:val="00602B38"/>
    <w:rsid w:val="00611283"/>
    <w:rsid w:val="0062234E"/>
    <w:rsid w:val="00637E35"/>
    <w:rsid w:val="0064102C"/>
    <w:rsid w:val="00641E4B"/>
    <w:rsid w:val="00654395"/>
    <w:rsid w:val="006868E5"/>
    <w:rsid w:val="00686AB8"/>
    <w:rsid w:val="00690524"/>
    <w:rsid w:val="006A2E7E"/>
    <w:rsid w:val="006B1F78"/>
    <w:rsid w:val="006B64DD"/>
    <w:rsid w:val="006B730E"/>
    <w:rsid w:val="006C504F"/>
    <w:rsid w:val="006D2EFB"/>
    <w:rsid w:val="006D62EE"/>
    <w:rsid w:val="006D7E51"/>
    <w:rsid w:val="006E0273"/>
    <w:rsid w:val="006E30A4"/>
    <w:rsid w:val="006F150E"/>
    <w:rsid w:val="006F30F7"/>
    <w:rsid w:val="006F3744"/>
    <w:rsid w:val="007014B4"/>
    <w:rsid w:val="007044FA"/>
    <w:rsid w:val="00707C26"/>
    <w:rsid w:val="0071155E"/>
    <w:rsid w:val="00722F13"/>
    <w:rsid w:val="007379D0"/>
    <w:rsid w:val="007427B9"/>
    <w:rsid w:val="00744AAE"/>
    <w:rsid w:val="00750A54"/>
    <w:rsid w:val="007521ED"/>
    <w:rsid w:val="00756192"/>
    <w:rsid w:val="00766610"/>
    <w:rsid w:val="00770EB9"/>
    <w:rsid w:val="00772868"/>
    <w:rsid w:val="00782032"/>
    <w:rsid w:val="007875FD"/>
    <w:rsid w:val="0079011C"/>
    <w:rsid w:val="007927B7"/>
    <w:rsid w:val="007A4A25"/>
    <w:rsid w:val="007B247F"/>
    <w:rsid w:val="007D4648"/>
    <w:rsid w:val="007D75E8"/>
    <w:rsid w:val="007F0B2B"/>
    <w:rsid w:val="008046CA"/>
    <w:rsid w:val="00816DF4"/>
    <w:rsid w:val="00825A12"/>
    <w:rsid w:val="00840B96"/>
    <w:rsid w:val="008502CF"/>
    <w:rsid w:val="008551B4"/>
    <w:rsid w:val="00857EF4"/>
    <w:rsid w:val="00860076"/>
    <w:rsid w:val="00891D3D"/>
    <w:rsid w:val="00893A1A"/>
    <w:rsid w:val="00894199"/>
    <w:rsid w:val="00897F55"/>
    <w:rsid w:val="008A6056"/>
    <w:rsid w:val="008B2F95"/>
    <w:rsid w:val="008C3737"/>
    <w:rsid w:val="008D152E"/>
    <w:rsid w:val="008F4E12"/>
    <w:rsid w:val="008F70F9"/>
    <w:rsid w:val="009002E2"/>
    <w:rsid w:val="00903A38"/>
    <w:rsid w:val="00927C66"/>
    <w:rsid w:val="0093050E"/>
    <w:rsid w:val="00932340"/>
    <w:rsid w:val="00935CD3"/>
    <w:rsid w:val="00937D09"/>
    <w:rsid w:val="0095044E"/>
    <w:rsid w:val="009517A2"/>
    <w:rsid w:val="00962449"/>
    <w:rsid w:val="00962D16"/>
    <w:rsid w:val="00962D69"/>
    <w:rsid w:val="00964ED4"/>
    <w:rsid w:val="00985DD7"/>
    <w:rsid w:val="00994A2C"/>
    <w:rsid w:val="00997CB0"/>
    <w:rsid w:val="009C69D8"/>
    <w:rsid w:val="009D1D64"/>
    <w:rsid w:val="009F0F99"/>
    <w:rsid w:val="00A07202"/>
    <w:rsid w:val="00A24E8F"/>
    <w:rsid w:val="00A25337"/>
    <w:rsid w:val="00A3067F"/>
    <w:rsid w:val="00A43BED"/>
    <w:rsid w:val="00A52291"/>
    <w:rsid w:val="00A56BC6"/>
    <w:rsid w:val="00A64498"/>
    <w:rsid w:val="00A649D0"/>
    <w:rsid w:val="00A6622C"/>
    <w:rsid w:val="00A90AA4"/>
    <w:rsid w:val="00A90E9F"/>
    <w:rsid w:val="00A91060"/>
    <w:rsid w:val="00A91091"/>
    <w:rsid w:val="00A92CF1"/>
    <w:rsid w:val="00AC3796"/>
    <w:rsid w:val="00AD375E"/>
    <w:rsid w:val="00AD7FD7"/>
    <w:rsid w:val="00AE730B"/>
    <w:rsid w:val="00AF30D8"/>
    <w:rsid w:val="00B009F2"/>
    <w:rsid w:val="00B23154"/>
    <w:rsid w:val="00B315C9"/>
    <w:rsid w:val="00B32D92"/>
    <w:rsid w:val="00B34BBB"/>
    <w:rsid w:val="00B37F8C"/>
    <w:rsid w:val="00B40B02"/>
    <w:rsid w:val="00B444AB"/>
    <w:rsid w:val="00B55C80"/>
    <w:rsid w:val="00B566B0"/>
    <w:rsid w:val="00B60A30"/>
    <w:rsid w:val="00B62533"/>
    <w:rsid w:val="00B6583C"/>
    <w:rsid w:val="00B67850"/>
    <w:rsid w:val="00B742CE"/>
    <w:rsid w:val="00B83B8E"/>
    <w:rsid w:val="00B93759"/>
    <w:rsid w:val="00BA6481"/>
    <w:rsid w:val="00BA6FA1"/>
    <w:rsid w:val="00BB0EDE"/>
    <w:rsid w:val="00BB1B49"/>
    <w:rsid w:val="00BC634D"/>
    <w:rsid w:val="00BD6ADC"/>
    <w:rsid w:val="00BE654D"/>
    <w:rsid w:val="00BF1C2D"/>
    <w:rsid w:val="00C02C6C"/>
    <w:rsid w:val="00C038AD"/>
    <w:rsid w:val="00C107B2"/>
    <w:rsid w:val="00C12300"/>
    <w:rsid w:val="00C13DB3"/>
    <w:rsid w:val="00C175AE"/>
    <w:rsid w:val="00C205C8"/>
    <w:rsid w:val="00C3590F"/>
    <w:rsid w:val="00C45D66"/>
    <w:rsid w:val="00C51762"/>
    <w:rsid w:val="00C679DE"/>
    <w:rsid w:val="00C73BAB"/>
    <w:rsid w:val="00C8123B"/>
    <w:rsid w:val="00C840EC"/>
    <w:rsid w:val="00C95668"/>
    <w:rsid w:val="00C96680"/>
    <w:rsid w:val="00CA0F43"/>
    <w:rsid w:val="00CB2084"/>
    <w:rsid w:val="00CB6D3A"/>
    <w:rsid w:val="00CC6F7A"/>
    <w:rsid w:val="00CD6C7C"/>
    <w:rsid w:val="00CE4E65"/>
    <w:rsid w:val="00CE5E09"/>
    <w:rsid w:val="00CF6CF3"/>
    <w:rsid w:val="00D00107"/>
    <w:rsid w:val="00D04F53"/>
    <w:rsid w:val="00D315D5"/>
    <w:rsid w:val="00D47C6D"/>
    <w:rsid w:val="00D52E69"/>
    <w:rsid w:val="00D60A9A"/>
    <w:rsid w:val="00D7328A"/>
    <w:rsid w:val="00D928B7"/>
    <w:rsid w:val="00D963B1"/>
    <w:rsid w:val="00D970F9"/>
    <w:rsid w:val="00DB4A9D"/>
    <w:rsid w:val="00DB67FA"/>
    <w:rsid w:val="00DB7F17"/>
    <w:rsid w:val="00DC3909"/>
    <w:rsid w:val="00DC4744"/>
    <w:rsid w:val="00DE7CD1"/>
    <w:rsid w:val="00DF0A92"/>
    <w:rsid w:val="00E02012"/>
    <w:rsid w:val="00E034CE"/>
    <w:rsid w:val="00E036F2"/>
    <w:rsid w:val="00E06A2A"/>
    <w:rsid w:val="00E17061"/>
    <w:rsid w:val="00E2525A"/>
    <w:rsid w:val="00E25E13"/>
    <w:rsid w:val="00E34EA0"/>
    <w:rsid w:val="00E41C71"/>
    <w:rsid w:val="00E4226D"/>
    <w:rsid w:val="00E4701B"/>
    <w:rsid w:val="00E471E6"/>
    <w:rsid w:val="00E531D2"/>
    <w:rsid w:val="00E573B9"/>
    <w:rsid w:val="00E634F0"/>
    <w:rsid w:val="00E66596"/>
    <w:rsid w:val="00E7773A"/>
    <w:rsid w:val="00E813BE"/>
    <w:rsid w:val="00E92EC8"/>
    <w:rsid w:val="00EB0245"/>
    <w:rsid w:val="00EB23B7"/>
    <w:rsid w:val="00EB56F4"/>
    <w:rsid w:val="00EC3DF0"/>
    <w:rsid w:val="00ED2E48"/>
    <w:rsid w:val="00ED7CBA"/>
    <w:rsid w:val="00EF1FD4"/>
    <w:rsid w:val="00EF741B"/>
    <w:rsid w:val="00F01653"/>
    <w:rsid w:val="00F10C3C"/>
    <w:rsid w:val="00F114A3"/>
    <w:rsid w:val="00F16BD2"/>
    <w:rsid w:val="00F2541E"/>
    <w:rsid w:val="00F3471E"/>
    <w:rsid w:val="00F470D5"/>
    <w:rsid w:val="00F50A67"/>
    <w:rsid w:val="00F50C45"/>
    <w:rsid w:val="00F51773"/>
    <w:rsid w:val="00F51909"/>
    <w:rsid w:val="00F65869"/>
    <w:rsid w:val="00F75D64"/>
    <w:rsid w:val="00F80542"/>
    <w:rsid w:val="00F8492C"/>
    <w:rsid w:val="00F967FB"/>
    <w:rsid w:val="00F97FD1"/>
    <w:rsid w:val="00FA1E6A"/>
    <w:rsid w:val="00FB0B58"/>
    <w:rsid w:val="00FC1123"/>
    <w:rsid w:val="00FC19B8"/>
    <w:rsid w:val="00FC6A2F"/>
    <w:rsid w:val="00FF500A"/>
    <w:rsid w:val="00FF690D"/>
    <w:rsid w:val="00FF77A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6"/>
    <o:shapelayout v:ext="edit">
      <o:idmap v:ext="edit" data="1"/>
    </o:shapelayout>
  </w:shapeDefaults>
  <w:decimalSymbol w:val="."/>
  <w:listSeparator w:val=","/>
  <w14:docId w14:val="5FB39E70"/>
  <w15:docId w15:val="{B4597C95-80E8-FA4E-94A9-ADE8EA83D4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F337A"/>
    <w:rPr>
      <w:rFonts w:ascii="Times New Roman" w:eastAsia="Times New Roman" w:hAnsi="Times New Roman" w:cs="Times New Roman"/>
    </w:rPr>
  </w:style>
  <w:style w:type="paragraph" w:styleId="Heading5">
    <w:name w:val="heading 5"/>
    <w:basedOn w:val="Normal"/>
    <w:next w:val="Normal"/>
    <w:link w:val="Heading5Char"/>
    <w:uiPriority w:val="9"/>
    <w:semiHidden/>
    <w:unhideWhenUsed/>
    <w:qFormat/>
    <w:rsid w:val="00285DEC"/>
    <w:pPr>
      <w:keepNext/>
      <w:keepLines/>
      <w:spacing w:before="4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rsid w:val="00352698"/>
    <w:pPr>
      <w:widowControl w:val="0"/>
      <w:ind w:left="108"/>
    </w:pPr>
    <w:rPr>
      <w:rFonts w:cstheme="minorBidi"/>
      <w:sz w:val="18"/>
      <w:szCs w:val="18"/>
    </w:rPr>
  </w:style>
  <w:style w:type="character" w:customStyle="1" w:styleId="BodyTextChar">
    <w:name w:val="Body Text Char"/>
    <w:basedOn w:val="DefaultParagraphFont"/>
    <w:link w:val="BodyText"/>
    <w:uiPriority w:val="1"/>
    <w:rsid w:val="00352698"/>
    <w:rPr>
      <w:rFonts w:ascii="Times New Roman" w:eastAsia="Times New Roman" w:hAnsi="Times New Roman"/>
      <w:sz w:val="18"/>
      <w:szCs w:val="18"/>
    </w:rPr>
  </w:style>
  <w:style w:type="paragraph" w:styleId="NoSpacing">
    <w:name w:val="No Spacing"/>
    <w:uiPriority w:val="1"/>
    <w:qFormat/>
    <w:rsid w:val="00352698"/>
    <w:pPr>
      <w:widowControl w:val="0"/>
    </w:pPr>
    <w:rPr>
      <w:sz w:val="22"/>
      <w:szCs w:val="22"/>
    </w:rPr>
  </w:style>
  <w:style w:type="paragraph" w:styleId="ListParagraph">
    <w:name w:val="List Paragraph"/>
    <w:basedOn w:val="Normal"/>
    <w:uiPriority w:val="34"/>
    <w:qFormat/>
    <w:rsid w:val="00352698"/>
    <w:pPr>
      <w:ind w:left="720"/>
      <w:contextualSpacing/>
    </w:pPr>
    <w:rPr>
      <w:rFonts w:asciiTheme="minorHAnsi" w:eastAsiaTheme="minorHAnsi" w:hAnsiTheme="minorHAnsi" w:cstheme="minorBidi"/>
    </w:rPr>
  </w:style>
  <w:style w:type="paragraph" w:styleId="Header">
    <w:name w:val="header"/>
    <w:basedOn w:val="Normal"/>
    <w:link w:val="Head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AF30D8"/>
  </w:style>
  <w:style w:type="paragraph" w:styleId="Footer">
    <w:name w:val="footer"/>
    <w:basedOn w:val="Normal"/>
    <w:link w:val="FooterChar"/>
    <w:uiPriority w:val="99"/>
    <w:unhideWhenUsed/>
    <w:rsid w:val="00AF30D8"/>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AF30D8"/>
  </w:style>
  <w:style w:type="paragraph" w:customStyle="1" w:styleId="m5108591627910697851msolistparagraph">
    <w:name w:val="m_5108591627910697851msolistparagraph"/>
    <w:basedOn w:val="Normal"/>
    <w:rsid w:val="002419DA"/>
    <w:pPr>
      <w:spacing w:before="100" w:beforeAutospacing="1" w:after="100" w:afterAutospacing="1"/>
    </w:pPr>
  </w:style>
  <w:style w:type="paragraph" w:styleId="BalloonText">
    <w:name w:val="Balloon Text"/>
    <w:basedOn w:val="Normal"/>
    <w:link w:val="BalloonTextChar"/>
    <w:uiPriority w:val="99"/>
    <w:semiHidden/>
    <w:unhideWhenUsed/>
    <w:rsid w:val="0079011C"/>
    <w:rPr>
      <w:sz w:val="18"/>
      <w:szCs w:val="18"/>
    </w:rPr>
  </w:style>
  <w:style w:type="character" w:customStyle="1" w:styleId="BalloonTextChar">
    <w:name w:val="Balloon Text Char"/>
    <w:basedOn w:val="DefaultParagraphFont"/>
    <w:link w:val="BalloonText"/>
    <w:uiPriority w:val="99"/>
    <w:semiHidden/>
    <w:rsid w:val="0079011C"/>
    <w:rPr>
      <w:rFonts w:ascii="Times New Roman" w:eastAsia="Times New Roman" w:hAnsi="Times New Roman" w:cs="Times New Roman"/>
      <w:sz w:val="18"/>
      <w:szCs w:val="18"/>
    </w:rPr>
  </w:style>
  <w:style w:type="paragraph" w:customStyle="1" w:styleId="m3088661820844425341msolistparagraph">
    <w:name w:val="m_3088661820844425341msolistparagraph"/>
    <w:basedOn w:val="Normal"/>
    <w:rsid w:val="00C45D66"/>
    <w:pPr>
      <w:spacing w:before="100" w:beforeAutospacing="1" w:after="100" w:afterAutospacing="1"/>
    </w:pPr>
  </w:style>
  <w:style w:type="character" w:styleId="Hyperlink">
    <w:name w:val="Hyperlink"/>
    <w:basedOn w:val="DefaultParagraphFont"/>
    <w:uiPriority w:val="99"/>
    <w:unhideWhenUsed/>
    <w:rsid w:val="00F8492C"/>
    <w:rPr>
      <w:color w:val="0563C1" w:themeColor="hyperlink"/>
      <w:u w:val="single"/>
    </w:rPr>
  </w:style>
  <w:style w:type="character" w:styleId="UnresolvedMention">
    <w:name w:val="Unresolved Mention"/>
    <w:basedOn w:val="DefaultParagraphFont"/>
    <w:uiPriority w:val="99"/>
    <w:semiHidden/>
    <w:unhideWhenUsed/>
    <w:rsid w:val="00F8492C"/>
    <w:rPr>
      <w:color w:val="605E5C"/>
      <w:shd w:val="clear" w:color="auto" w:fill="E1DFDD"/>
    </w:rPr>
  </w:style>
  <w:style w:type="character" w:customStyle="1" w:styleId="im">
    <w:name w:val="im"/>
    <w:basedOn w:val="DefaultParagraphFont"/>
    <w:rsid w:val="0011696A"/>
  </w:style>
  <w:style w:type="character" w:styleId="FollowedHyperlink">
    <w:name w:val="FollowedHyperlink"/>
    <w:basedOn w:val="DefaultParagraphFont"/>
    <w:uiPriority w:val="99"/>
    <w:semiHidden/>
    <w:unhideWhenUsed/>
    <w:rsid w:val="00CD6C7C"/>
    <w:rPr>
      <w:color w:val="954F72" w:themeColor="followedHyperlink"/>
      <w:u w:val="single"/>
    </w:rPr>
  </w:style>
  <w:style w:type="paragraph" w:customStyle="1" w:styleId="Default">
    <w:name w:val="Default"/>
    <w:rsid w:val="006B730E"/>
    <w:pPr>
      <w:autoSpaceDE w:val="0"/>
      <w:autoSpaceDN w:val="0"/>
      <w:adjustRightInd w:val="0"/>
    </w:pPr>
    <w:rPr>
      <w:rFonts w:ascii="Times New Roman" w:hAnsi="Times New Roman" w:cs="Times New Roman"/>
      <w:color w:val="000000"/>
    </w:rPr>
  </w:style>
  <w:style w:type="paragraph" w:styleId="NormalWeb">
    <w:name w:val="Normal (Web)"/>
    <w:basedOn w:val="Normal"/>
    <w:uiPriority w:val="99"/>
    <w:unhideWhenUsed/>
    <w:rsid w:val="003802B4"/>
    <w:pPr>
      <w:spacing w:before="100" w:beforeAutospacing="1" w:after="100" w:afterAutospacing="1"/>
    </w:pPr>
  </w:style>
  <w:style w:type="character" w:customStyle="1" w:styleId="Heading5Char">
    <w:name w:val="Heading 5 Char"/>
    <w:basedOn w:val="DefaultParagraphFont"/>
    <w:link w:val="Heading5"/>
    <w:uiPriority w:val="9"/>
    <w:semiHidden/>
    <w:rsid w:val="00285DEC"/>
    <w:rPr>
      <w:rFonts w:asciiTheme="majorHAnsi" w:eastAsiaTheme="majorEastAsia" w:hAnsiTheme="majorHAnsi" w:cstheme="majorBidi"/>
      <w:color w:val="2F5496" w:themeColor="accent1" w:themeShade="BF"/>
    </w:rPr>
  </w:style>
  <w:style w:type="table" w:customStyle="1" w:styleId="LightShading-Accent11">
    <w:name w:val="Light Shading - Accent 11"/>
    <w:basedOn w:val="TableNormal"/>
    <w:uiPriority w:val="60"/>
    <w:rsid w:val="00285DEC"/>
    <w:rPr>
      <w:color w:val="2F5496" w:themeColor="accent1" w:themeShade="BF"/>
      <w:sz w:val="22"/>
      <w:szCs w:val="22"/>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8788532">
      <w:bodyDiv w:val="1"/>
      <w:marLeft w:val="0"/>
      <w:marRight w:val="0"/>
      <w:marTop w:val="0"/>
      <w:marBottom w:val="0"/>
      <w:divBdr>
        <w:top w:val="none" w:sz="0" w:space="0" w:color="auto"/>
        <w:left w:val="none" w:sz="0" w:space="0" w:color="auto"/>
        <w:bottom w:val="none" w:sz="0" w:space="0" w:color="auto"/>
        <w:right w:val="none" w:sz="0" w:space="0" w:color="auto"/>
      </w:divBdr>
    </w:div>
    <w:div w:id="82529532">
      <w:bodyDiv w:val="1"/>
      <w:marLeft w:val="0"/>
      <w:marRight w:val="0"/>
      <w:marTop w:val="0"/>
      <w:marBottom w:val="0"/>
      <w:divBdr>
        <w:top w:val="none" w:sz="0" w:space="0" w:color="auto"/>
        <w:left w:val="none" w:sz="0" w:space="0" w:color="auto"/>
        <w:bottom w:val="none" w:sz="0" w:space="0" w:color="auto"/>
        <w:right w:val="none" w:sz="0" w:space="0" w:color="auto"/>
      </w:divBdr>
      <w:divsChild>
        <w:div w:id="752821340">
          <w:marLeft w:val="0"/>
          <w:marRight w:val="0"/>
          <w:marTop w:val="0"/>
          <w:marBottom w:val="0"/>
          <w:divBdr>
            <w:top w:val="none" w:sz="0" w:space="0" w:color="auto"/>
            <w:left w:val="none" w:sz="0" w:space="0" w:color="auto"/>
            <w:bottom w:val="none" w:sz="0" w:space="0" w:color="auto"/>
            <w:right w:val="none" w:sz="0" w:space="0" w:color="auto"/>
          </w:divBdr>
        </w:div>
        <w:div w:id="2054191674">
          <w:marLeft w:val="0"/>
          <w:marRight w:val="0"/>
          <w:marTop w:val="0"/>
          <w:marBottom w:val="0"/>
          <w:divBdr>
            <w:top w:val="none" w:sz="0" w:space="0" w:color="auto"/>
            <w:left w:val="none" w:sz="0" w:space="0" w:color="auto"/>
            <w:bottom w:val="none" w:sz="0" w:space="0" w:color="auto"/>
            <w:right w:val="none" w:sz="0" w:space="0" w:color="auto"/>
          </w:divBdr>
        </w:div>
        <w:div w:id="814762948">
          <w:marLeft w:val="0"/>
          <w:marRight w:val="0"/>
          <w:marTop w:val="0"/>
          <w:marBottom w:val="0"/>
          <w:divBdr>
            <w:top w:val="none" w:sz="0" w:space="0" w:color="auto"/>
            <w:left w:val="none" w:sz="0" w:space="0" w:color="auto"/>
            <w:bottom w:val="none" w:sz="0" w:space="0" w:color="auto"/>
            <w:right w:val="none" w:sz="0" w:space="0" w:color="auto"/>
          </w:divBdr>
        </w:div>
        <w:div w:id="922951474">
          <w:marLeft w:val="0"/>
          <w:marRight w:val="0"/>
          <w:marTop w:val="0"/>
          <w:marBottom w:val="0"/>
          <w:divBdr>
            <w:top w:val="none" w:sz="0" w:space="0" w:color="auto"/>
            <w:left w:val="none" w:sz="0" w:space="0" w:color="auto"/>
            <w:bottom w:val="none" w:sz="0" w:space="0" w:color="auto"/>
            <w:right w:val="none" w:sz="0" w:space="0" w:color="auto"/>
          </w:divBdr>
        </w:div>
        <w:div w:id="1686634788">
          <w:marLeft w:val="0"/>
          <w:marRight w:val="0"/>
          <w:marTop w:val="0"/>
          <w:marBottom w:val="0"/>
          <w:divBdr>
            <w:top w:val="none" w:sz="0" w:space="0" w:color="auto"/>
            <w:left w:val="none" w:sz="0" w:space="0" w:color="auto"/>
            <w:bottom w:val="none" w:sz="0" w:space="0" w:color="auto"/>
            <w:right w:val="none" w:sz="0" w:space="0" w:color="auto"/>
          </w:divBdr>
        </w:div>
        <w:div w:id="1178545227">
          <w:marLeft w:val="0"/>
          <w:marRight w:val="0"/>
          <w:marTop w:val="0"/>
          <w:marBottom w:val="0"/>
          <w:divBdr>
            <w:top w:val="none" w:sz="0" w:space="0" w:color="auto"/>
            <w:left w:val="none" w:sz="0" w:space="0" w:color="auto"/>
            <w:bottom w:val="none" w:sz="0" w:space="0" w:color="auto"/>
            <w:right w:val="none" w:sz="0" w:space="0" w:color="auto"/>
          </w:divBdr>
        </w:div>
        <w:div w:id="1158691240">
          <w:marLeft w:val="0"/>
          <w:marRight w:val="0"/>
          <w:marTop w:val="0"/>
          <w:marBottom w:val="0"/>
          <w:divBdr>
            <w:top w:val="none" w:sz="0" w:space="0" w:color="auto"/>
            <w:left w:val="none" w:sz="0" w:space="0" w:color="auto"/>
            <w:bottom w:val="none" w:sz="0" w:space="0" w:color="auto"/>
            <w:right w:val="none" w:sz="0" w:space="0" w:color="auto"/>
          </w:divBdr>
        </w:div>
      </w:divsChild>
    </w:div>
    <w:div w:id="85687982">
      <w:bodyDiv w:val="1"/>
      <w:marLeft w:val="0"/>
      <w:marRight w:val="0"/>
      <w:marTop w:val="0"/>
      <w:marBottom w:val="0"/>
      <w:divBdr>
        <w:top w:val="none" w:sz="0" w:space="0" w:color="auto"/>
        <w:left w:val="none" w:sz="0" w:space="0" w:color="auto"/>
        <w:bottom w:val="none" w:sz="0" w:space="0" w:color="auto"/>
        <w:right w:val="none" w:sz="0" w:space="0" w:color="auto"/>
      </w:divBdr>
    </w:div>
    <w:div w:id="112752335">
      <w:bodyDiv w:val="1"/>
      <w:marLeft w:val="0"/>
      <w:marRight w:val="0"/>
      <w:marTop w:val="0"/>
      <w:marBottom w:val="0"/>
      <w:divBdr>
        <w:top w:val="none" w:sz="0" w:space="0" w:color="auto"/>
        <w:left w:val="none" w:sz="0" w:space="0" w:color="auto"/>
        <w:bottom w:val="none" w:sz="0" w:space="0" w:color="auto"/>
        <w:right w:val="none" w:sz="0" w:space="0" w:color="auto"/>
      </w:divBdr>
    </w:div>
    <w:div w:id="122509035">
      <w:bodyDiv w:val="1"/>
      <w:marLeft w:val="0"/>
      <w:marRight w:val="0"/>
      <w:marTop w:val="0"/>
      <w:marBottom w:val="0"/>
      <w:divBdr>
        <w:top w:val="none" w:sz="0" w:space="0" w:color="auto"/>
        <w:left w:val="none" w:sz="0" w:space="0" w:color="auto"/>
        <w:bottom w:val="none" w:sz="0" w:space="0" w:color="auto"/>
        <w:right w:val="none" w:sz="0" w:space="0" w:color="auto"/>
      </w:divBdr>
    </w:div>
    <w:div w:id="184486110">
      <w:bodyDiv w:val="1"/>
      <w:marLeft w:val="0"/>
      <w:marRight w:val="0"/>
      <w:marTop w:val="0"/>
      <w:marBottom w:val="0"/>
      <w:divBdr>
        <w:top w:val="none" w:sz="0" w:space="0" w:color="auto"/>
        <w:left w:val="none" w:sz="0" w:space="0" w:color="auto"/>
        <w:bottom w:val="none" w:sz="0" w:space="0" w:color="auto"/>
        <w:right w:val="none" w:sz="0" w:space="0" w:color="auto"/>
      </w:divBdr>
    </w:div>
    <w:div w:id="290019504">
      <w:bodyDiv w:val="1"/>
      <w:marLeft w:val="0"/>
      <w:marRight w:val="0"/>
      <w:marTop w:val="0"/>
      <w:marBottom w:val="0"/>
      <w:divBdr>
        <w:top w:val="none" w:sz="0" w:space="0" w:color="auto"/>
        <w:left w:val="none" w:sz="0" w:space="0" w:color="auto"/>
        <w:bottom w:val="none" w:sz="0" w:space="0" w:color="auto"/>
        <w:right w:val="none" w:sz="0" w:space="0" w:color="auto"/>
      </w:divBdr>
    </w:div>
    <w:div w:id="309480442">
      <w:bodyDiv w:val="1"/>
      <w:marLeft w:val="0"/>
      <w:marRight w:val="0"/>
      <w:marTop w:val="0"/>
      <w:marBottom w:val="0"/>
      <w:divBdr>
        <w:top w:val="none" w:sz="0" w:space="0" w:color="auto"/>
        <w:left w:val="none" w:sz="0" w:space="0" w:color="auto"/>
        <w:bottom w:val="none" w:sz="0" w:space="0" w:color="auto"/>
        <w:right w:val="none" w:sz="0" w:space="0" w:color="auto"/>
      </w:divBdr>
    </w:div>
    <w:div w:id="344132546">
      <w:bodyDiv w:val="1"/>
      <w:marLeft w:val="0"/>
      <w:marRight w:val="0"/>
      <w:marTop w:val="0"/>
      <w:marBottom w:val="0"/>
      <w:divBdr>
        <w:top w:val="none" w:sz="0" w:space="0" w:color="auto"/>
        <w:left w:val="none" w:sz="0" w:space="0" w:color="auto"/>
        <w:bottom w:val="none" w:sz="0" w:space="0" w:color="auto"/>
        <w:right w:val="none" w:sz="0" w:space="0" w:color="auto"/>
      </w:divBdr>
    </w:div>
    <w:div w:id="344141000">
      <w:bodyDiv w:val="1"/>
      <w:marLeft w:val="0"/>
      <w:marRight w:val="0"/>
      <w:marTop w:val="0"/>
      <w:marBottom w:val="0"/>
      <w:divBdr>
        <w:top w:val="none" w:sz="0" w:space="0" w:color="auto"/>
        <w:left w:val="none" w:sz="0" w:space="0" w:color="auto"/>
        <w:bottom w:val="none" w:sz="0" w:space="0" w:color="auto"/>
        <w:right w:val="none" w:sz="0" w:space="0" w:color="auto"/>
      </w:divBdr>
    </w:div>
    <w:div w:id="397244189">
      <w:bodyDiv w:val="1"/>
      <w:marLeft w:val="0"/>
      <w:marRight w:val="0"/>
      <w:marTop w:val="0"/>
      <w:marBottom w:val="0"/>
      <w:divBdr>
        <w:top w:val="none" w:sz="0" w:space="0" w:color="auto"/>
        <w:left w:val="none" w:sz="0" w:space="0" w:color="auto"/>
        <w:bottom w:val="none" w:sz="0" w:space="0" w:color="auto"/>
        <w:right w:val="none" w:sz="0" w:space="0" w:color="auto"/>
      </w:divBdr>
    </w:div>
    <w:div w:id="429931482">
      <w:bodyDiv w:val="1"/>
      <w:marLeft w:val="0"/>
      <w:marRight w:val="0"/>
      <w:marTop w:val="0"/>
      <w:marBottom w:val="0"/>
      <w:divBdr>
        <w:top w:val="none" w:sz="0" w:space="0" w:color="auto"/>
        <w:left w:val="none" w:sz="0" w:space="0" w:color="auto"/>
        <w:bottom w:val="none" w:sz="0" w:space="0" w:color="auto"/>
        <w:right w:val="none" w:sz="0" w:space="0" w:color="auto"/>
      </w:divBdr>
    </w:div>
    <w:div w:id="447437391">
      <w:bodyDiv w:val="1"/>
      <w:marLeft w:val="0"/>
      <w:marRight w:val="0"/>
      <w:marTop w:val="0"/>
      <w:marBottom w:val="0"/>
      <w:divBdr>
        <w:top w:val="none" w:sz="0" w:space="0" w:color="auto"/>
        <w:left w:val="none" w:sz="0" w:space="0" w:color="auto"/>
        <w:bottom w:val="none" w:sz="0" w:space="0" w:color="auto"/>
        <w:right w:val="none" w:sz="0" w:space="0" w:color="auto"/>
      </w:divBdr>
    </w:div>
    <w:div w:id="461654806">
      <w:bodyDiv w:val="1"/>
      <w:marLeft w:val="0"/>
      <w:marRight w:val="0"/>
      <w:marTop w:val="0"/>
      <w:marBottom w:val="0"/>
      <w:divBdr>
        <w:top w:val="none" w:sz="0" w:space="0" w:color="auto"/>
        <w:left w:val="none" w:sz="0" w:space="0" w:color="auto"/>
        <w:bottom w:val="none" w:sz="0" w:space="0" w:color="auto"/>
        <w:right w:val="none" w:sz="0" w:space="0" w:color="auto"/>
      </w:divBdr>
      <w:divsChild>
        <w:div w:id="1523740010">
          <w:marLeft w:val="0"/>
          <w:marRight w:val="0"/>
          <w:marTop w:val="0"/>
          <w:marBottom w:val="0"/>
          <w:divBdr>
            <w:top w:val="none" w:sz="0" w:space="0" w:color="auto"/>
            <w:left w:val="none" w:sz="0" w:space="0" w:color="auto"/>
            <w:bottom w:val="none" w:sz="0" w:space="0" w:color="auto"/>
            <w:right w:val="none" w:sz="0" w:space="0" w:color="auto"/>
          </w:divBdr>
        </w:div>
      </w:divsChild>
    </w:div>
    <w:div w:id="519320702">
      <w:bodyDiv w:val="1"/>
      <w:marLeft w:val="0"/>
      <w:marRight w:val="0"/>
      <w:marTop w:val="0"/>
      <w:marBottom w:val="0"/>
      <w:divBdr>
        <w:top w:val="none" w:sz="0" w:space="0" w:color="auto"/>
        <w:left w:val="none" w:sz="0" w:space="0" w:color="auto"/>
        <w:bottom w:val="none" w:sz="0" w:space="0" w:color="auto"/>
        <w:right w:val="none" w:sz="0" w:space="0" w:color="auto"/>
      </w:divBdr>
    </w:div>
    <w:div w:id="526213135">
      <w:bodyDiv w:val="1"/>
      <w:marLeft w:val="0"/>
      <w:marRight w:val="0"/>
      <w:marTop w:val="0"/>
      <w:marBottom w:val="0"/>
      <w:divBdr>
        <w:top w:val="none" w:sz="0" w:space="0" w:color="auto"/>
        <w:left w:val="none" w:sz="0" w:space="0" w:color="auto"/>
        <w:bottom w:val="none" w:sz="0" w:space="0" w:color="auto"/>
        <w:right w:val="none" w:sz="0" w:space="0" w:color="auto"/>
      </w:divBdr>
    </w:div>
    <w:div w:id="543257447">
      <w:bodyDiv w:val="1"/>
      <w:marLeft w:val="0"/>
      <w:marRight w:val="0"/>
      <w:marTop w:val="0"/>
      <w:marBottom w:val="0"/>
      <w:divBdr>
        <w:top w:val="none" w:sz="0" w:space="0" w:color="auto"/>
        <w:left w:val="none" w:sz="0" w:space="0" w:color="auto"/>
        <w:bottom w:val="none" w:sz="0" w:space="0" w:color="auto"/>
        <w:right w:val="none" w:sz="0" w:space="0" w:color="auto"/>
      </w:divBdr>
    </w:div>
    <w:div w:id="575407181">
      <w:bodyDiv w:val="1"/>
      <w:marLeft w:val="0"/>
      <w:marRight w:val="0"/>
      <w:marTop w:val="0"/>
      <w:marBottom w:val="0"/>
      <w:divBdr>
        <w:top w:val="none" w:sz="0" w:space="0" w:color="auto"/>
        <w:left w:val="none" w:sz="0" w:space="0" w:color="auto"/>
        <w:bottom w:val="none" w:sz="0" w:space="0" w:color="auto"/>
        <w:right w:val="none" w:sz="0" w:space="0" w:color="auto"/>
      </w:divBdr>
    </w:div>
    <w:div w:id="640887260">
      <w:bodyDiv w:val="1"/>
      <w:marLeft w:val="0"/>
      <w:marRight w:val="0"/>
      <w:marTop w:val="0"/>
      <w:marBottom w:val="0"/>
      <w:divBdr>
        <w:top w:val="none" w:sz="0" w:space="0" w:color="auto"/>
        <w:left w:val="none" w:sz="0" w:space="0" w:color="auto"/>
        <w:bottom w:val="none" w:sz="0" w:space="0" w:color="auto"/>
        <w:right w:val="none" w:sz="0" w:space="0" w:color="auto"/>
      </w:divBdr>
    </w:div>
    <w:div w:id="648749161">
      <w:bodyDiv w:val="1"/>
      <w:marLeft w:val="0"/>
      <w:marRight w:val="0"/>
      <w:marTop w:val="0"/>
      <w:marBottom w:val="0"/>
      <w:divBdr>
        <w:top w:val="none" w:sz="0" w:space="0" w:color="auto"/>
        <w:left w:val="none" w:sz="0" w:space="0" w:color="auto"/>
        <w:bottom w:val="none" w:sz="0" w:space="0" w:color="auto"/>
        <w:right w:val="none" w:sz="0" w:space="0" w:color="auto"/>
      </w:divBdr>
    </w:div>
    <w:div w:id="658582837">
      <w:bodyDiv w:val="1"/>
      <w:marLeft w:val="0"/>
      <w:marRight w:val="0"/>
      <w:marTop w:val="0"/>
      <w:marBottom w:val="0"/>
      <w:divBdr>
        <w:top w:val="none" w:sz="0" w:space="0" w:color="auto"/>
        <w:left w:val="none" w:sz="0" w:space="0" w:color="auto"/>
        <w:bottom w:val="none" w:sz="0" w:space="0" w:color="auto"/>
        <w:right w:val="none" w:sz="0" w:space="0" w:color="auto"/>
      </w:divBdr>
    </w:div>
    <w:div w:id="677460806">
      <w:bodyDiv w:val="1"/>
      <w:marLeft w:val="0"/>
      <w:marRight w:val="0"/>
      <w:marTop w:val="0"/>
      <w:marBottom w:val="0"/>
      <w:divBdr>
        <w:top w:val="none" w:sz="0" w:space="0" w:color="auto"/>
        <w:left w:val="none" w:sz="0" w:space="0" w:color="auto"/>
        <w:bottom w:val="none" w:sz="0" w:space="0" w:color="auto"/>
        <w:right w:val="none" w:sz="0" w:space="0" w:color="auto"/>
      </w:divBdr>
    </w:div>
    <w:div w:id="683361700">
      <w:bodyDiv w:val="1"/>
      <w:marLeft w:val="0"/>
      <w:marRight w:val="0"/>
      <w:marTop w:val="0"/>
      <w:marBottom w:val="0"/>
      <w:divBdr>
        <w:top w:val="none" w:sz="0" w:space="0" w:color="auto"/>
        <w:left w:val="none" w:sz="0" w:space="0" w:color="auto"/>
        <w:bottom w:val="none" w:sz="0" w:space="0" w:color="auto"/>
        <w:right w:val="none" w:sz="0" w:space="0" w:color="auto"/>
      </w:divBdr>
      <w:divsChild>
        <w:div w:id="1213616735">
          <w:marLeft w:val="0"/>
          <w:marRight w:val="0"/>
          <w:marTop w:val="0"/>
          <w:marBottom w:val="0"/>
          <w:divBdr>
            <w:top w:val="none" w:sz="0" w:space="0" w:color="auto"/>
            <w:left w:val="none" w:sz="0" w:space="0" w:color="auto"/>
            <w:bottom w:val="none" w:sz="0" w:space="0" w:color="auto"/>
            <w:right w:val="none" w:sz="0" w:space="0" w:color="auto"/>
          </w:divBdr>
        </w:div>
        <w:div w:id="630940938">
          <w:marLeft w:val="0"/>
          <w:marRight w:val="0"/>
          <w:marTop w:val="0"/>
          <w:marBottom w:val="0"/>
          <w:divBdr>
            <w:top w:val="none" w:sz="0" w:space="0" w:color="auto"/>
            <w:left w:val="none" w:sz="0" w:space="0" w:color="auto"/>
            <w:bottom w:val="none" w:sz="0" w:space="0" w:color="auto"/>
            <w:right w:val="none" w:sz="0" w:space="0" w:color="auto"/>
          </w:divBdr>
        </w:div>
        <w:div w:id="1239095071">
          <w:marLeft w:val="0"/>
          <w:marRight w:val="0"/>
          <w:marTop w:val="0"/>
          <w:marBottom w:val="0"/>
          <w:divBdr>
            <w:top w:val="none" w:sz="0" w:space="0" w:color="auto"/>
            <w:left w:val="none" w:sz="0" w:space="0" w:color="auto"/>
            <w:bottom w:val="none" w:sz="0" w:space="0" w:color="auto"/>
            <w:right w:val="none" w:sz="0" w:space="0" w:color="auto"/>
          </w:divBdr>
        </w:div>
        <w:div w:id="178933486">
          <w:marLeft w:val="0"/>
          <w:marRight w:val="0"/>
          <w:marTop w:val="0"/>
          <w:marBottom w:val="0"/>
          <w:divBdr>
            <w:top w:val="none" w:sz="0" w:space="0" w:color="auto"/>
            <w:left w:val="none" w:sz="0" w:space="0" w:color="auto"/>
            <w:bottom w:val="none" w:sz="0" w:space="0" w:color="auto"/>
            <w:right w:val="none" w:sz="0" w:space="0" w:color="auto"/>
          </w:divBdr>
        </w:div>
      </w:divsChild>
    </w:div>
    <w:div w:id="742096821">
      <w:bodyDiv w:val="1"/>
      <w:marLeft w:val="0"/>
      <w:marRight w:val="0"/>
      <w:marTop w:val="0"/>
      <w:marBottom w:val="0"/>
      <w:divBdr>
        <w:top w:val="none" w:sz="0" w:space="0" w:color="auto"/>
        <w:left w:val="none" w:sz="0" w:space="0" w:color="auto"/>
        <w:bottom w:val="none" w:sz="0" w:space="0" w:color="auto"/>
        <w:right w:val="none" w:sz="0" w:space="0" w:color="auto"/>
      </w:divBdr>
    </w:div>
    <w:div w:id="773404122">
      <w:bodyDiv w:val="1"/>
      <w:marLeft w:val="0"/>
      <w:marRight w:val="0"/>
      <w:marTop w:val="0"/>
      <w:marBottom w:val="0"/>
      <w:divBdr>
        <w:top w:val="none" w:sz="0" w:space="0" w:color="auto"/>
        <w:left w:val="none" w:sz="0" w:space="0" w:color="auto"/>
        <w:bottom w:val="none" w:sz="0" w:space="0" w:color="auto"/>
        <w:right w:val="none" w:sz="0" w:space="0" w:color="auto"/>
      </w:divBdr>
    </w:div>
    <w:div w:id="776212896">
      <w:bodyDiv w:val="1"/>
      <w:marLeft w:val="0"/>
      <w:marRight w:val="0"/>
      <w:marTop w:val="0"/>
      <w:marBottom w:val="0"/>
      <w:divBdr>
        <w:top w:val="none" w:sz="0" w:space="0" w:color="auto"/>
        <w:left w:val="none" w:sz="0" w:space="0" w:color="auto"/>
        <w:bottom w:val="none" w:sz="0" w:space="0" w:color="auto"/>
        <w:right w:val="none" w:sz="0" w:space="0" w:color="auto"/>
      </w:divBdr>
    </w:div>
    <w:div w:id="826898750">
      <w:bodyDiv w:val="1"/>
      <w:marLeft w:val="0"/>
      <w:marRight w:val="0"/>
      <w:marTop w:val="0"/>
      <w:marBottom w:val="0"/>
      <w:divBdr>
        <w:top w:val="none" w:sz="0" w:space="0" w:color="auto"/>
        <w:left w:val="none" w:sz="0" w:space="0" w:color="auto"/>
        <w:bottom w:val="none" w:sz="0" w:space="0" w:color="auto"/>
        <w:right w:val="none" w:sz="0" w:space="0" w:color="auto"/>
      </w:divBdr>
    </w:div>
    <w:div w:id="893271667">
      <w:bodyDiv w:val="1"/>
      <w:marLeft w:val="0"/>
      <w:marRight w:val="0"/>
      <w:marTop w:val="0"/>
      <w:marBottom w:val="0"/>
      <w:divBdr>
        <w:top w:val="none" w:sz="0" w:space="0" w:color="auto"/>
        <w:left w:val="none" w:sz="0" w:space="0" w:color="auto"/>
        <w:bottom w:val="none" w:sz="0" w:space="0" w:color="auto"/>
        <w:right w:val="none" w:sz="0" w:space="0" w:color="auto"/>
      </w:divBdr>
    </w:div>
    <w:div w:id="955134633">
      <w:bodyDiv w:val="1"/>
      <w:marLeft w:val="0"/>
      <w:marRight w:val="0"/>
      <w:marTop w:val="0"/>
      <w:marBottom w:val="0"/>
      <w:divBdr>
        <w:top w:val="none" w:sz="0" w:space="0" w:color="auto"/>
        <w:left w:val="none" w:sz="0" w:space="0" w:color="auto"/>
        <w:bottom w:val="none" w:sz="0" w:space="0" w:color="auto"/>
        <w:right w:val="none" w:sz="0" w:space="0" w:color="auto"/>
      </w:divBdr>
    </w:div>
    <w:div w:id="991759215">
      <w:bodyDiv w:val="1"/>
      <w:marLeft w:val="0"/>
      <w:marRight w:val="0"/>
      <w:marTop w:val="0"/>
      <w:marBottom w:val="0"/>
      <w:divBdr>
        <w:top w:val="none" w:sz="0" w:space="0" w:color="auto"/>
        <w:left w:val="none" w:sz="0" w:space="0" w:color="auto"/>
        <w:bottom w:val="none" w:sz="0" w:space="0" w:color="auto"/>
        <w:right w:val="none" w:sz="0" w:space="0" w:color="auto"/>
      </w:divBdr>
    </w:div>
    <w:div w:id="1016229938">
      <w:bodyDiv w:val="1"/>
      <w:marLeft w:val="0"/>
      <w:marRight w:val="0"/>
      <w:marTop w:val="0"/>
      <w:marBottom w:val="0"/>
      <w:divBdr>
        <w:top w:val="none" w:sz="0" w:space="0" w:color="auto"/>
        <w:left w:val="none" w:sz="0" w:space="0" w:color="auto"/>
        <w:bottom w:val="none" w:sz="0" w:space="0" w:color="auto"/>
        <w:right w:val="none" w:sz="0" w:space="0" w:color="auto"/>
      </w:divBdr>
    </w:div>
    <w:div w:id="1109086152">
      <w:bodyDiv w:val="1"/>
      <w:marLeft w:val="0"/>
      <w:marRight w:val="0"/>
      <w:marTop w:val="0"/>
      <w:marBottom w:val="0"/>
      <w:divBdr>
        <w:top w:val="none" w:sz="0" w:space="0" w:color="auto"/>
        <w:left w:val="none" w:sz="0" w:space="0" w:color="auto"/>
        <w:bottom w:val="none" w:sz="0" w:space="0" w:color="auto"/>
        <w:right w:val="none" w:sz="0" w:space="0" w:color="auto"/>
      </w:divBdr>
    </w:div>
    <w:div w:id="1114905807">
      <w:bodyDiv w:val="1"/>
      <w:marLeft w:val="0"/>
      <w:marRight w:val="0"/>
      <w:marTop w:val="0"/>
      <w:marBottom w:val="0"/>
      <w:divBdr>
        <w:top w:val="none" w:sz="0" w:space="0" w:color="auto"/>
        <w:left w:val="none" w:sz="0" w:space="0" w:color="auto"/>
        <w:bottom w:val="none" w:sz="0" w:space="0" w:color="auto"/>
        <w:right w:val="none" w:sz="0" w:space="0" w:color="auto"/>
      </w:divBdr>
    </w:div>
    <w:div w:id="1168786782">
      <w:bodyDiv w:val="1"/>
      <w:marLeft w:val="0"/>
      <w:marRight w:val="0"/>
      <w:marTop w:val="0"/>
      <w:marBottom w:val="0"/>
      <w:divBdr>
        <w:top w:val="none" w:sz="0" w:space="0" w:color="auto"/>
        <w:left w:val="none" w:sz="0" w:space="0" w:color="auto"/>
        <w:bottom w:val="none" w:sz="0" w:space="0" w:color="auto"/>
        <w:right w:val="none" w:sz="0" w:space="0" w:color="auto"/>
      </w:divBdr>
    </w:div>
    <w:div w:id="1200359043">
      <w:bodyDiv w:val="1"/>
      <w:marLeft w:val="0"/>
      <w:marRight w:val="0"/>
      <w:marTop w:val="0"/>
      <w:marBottom w:val="0"/>
      <w:divBdr>
        <w:top w:val="none" w:sz="0" w:space="0" w:color="auto"/>
        <w:left w:val="none" w:sz="0" w:space="0" w:color="auto"/>
        <w:bottom w:val="none" w:sz="0" w:space="0" w:color="auto"/>
        <w:right w:val="none" w:sz="0" w:space="0" w:color="auto"/>
      </w:divBdr>
    </w:div>
    <w:div w:id="1208880984">
      <w:bodyDiv w:val="1"/>
      <w:marLeft w:val="0"/>
      <w:marRight w:val="0"/>
      <w:marTop w:val="0"/>
      <w:marBottom w:val="0"/>
      <w:divBdr>
        <w:top w:val="none" w:sz="0" w:space="0" w:color="auto"/>
        <w:left w:val="none" w:sz="0" w:space="0" w:color="auto"/>
        <w:bottom w:val="none" w:sz="0" w:space="0" w:color="auto"/>
        <w:right w:val="none" w:sz="0" w:space="0" w:color="auto"/>
      </w:divBdr>
    </w:div>
    <w:div w:id="1217165653">
      <w:bodyDiv w:val="1"/>
      <w:marLeft w:val="0"/>
      <w:marRight w:val="0"/>
      <w:marTop w:val="0"/>
      <w:marBottom w:val="0"/>
      <w:divBdr>
        <w:top w:val="none" w:sz="0" w:space="0" w:color="auto"/>
        <w:left w:val="none" w:sz="0" w:space="0" w:color="auto"/>
        <w:bottom w:val="none" w:sz="0" w:space="0" w:color="auto"/>
        <w:right w:val="none" w:sz="0" w:space="0" w:color="auto"/>
      </w:divBdr>
      <w:divsChild>
        <w:div w:id="2136026347">
          <w:marLeft w:val="0"/>
          <w:marRight w:val="0"/>
          <w:marTop w:val="0"/>
          <w:marBottom w:val="0"/>
          <w:divBdr>
            <w:top w:val="none" w:sz="0" w:space="0" w:color="auto"/>
            <w:left w:val="none" w:sz="0" w:space="0" w:color="auto"/>
            <w:bottom w:val="none" w:sz="0" w:space="0" w:color="auto"/>
            <w:right w:val="none" w:sz="0" w:space="0" w:color="auto"/>
          </w:divBdr>
        </w:div>
        <w:div w:id="2066106128">
          <w:marLeft w:val="0"/>
          <w:marRight w:val="0"/>
          <w:marTop w:val="0"/>
          <w:marBottom w:val="0"/>
          <w:divBdr>
            <w:top w:val="none" w:sz="0" w:space="0" w:color="auto"/>
            <w:left w:val="none" w:sz="0" w:space="0" w:color="auto"/>
            <w:bottom w:val="none" w:sz="0" w:space="0" w:color="auto"/>
            <w:right w:val="none" w:sz="0" w:space="0" w:color="auto"/>
          </w:divBdr>
          <w:divsChild>
            <w:div w:id="1521166398">
              <w:marLeft w:val="0"/>
              <w:marRight w:val="0"/>
              <w:marTop w:val="0"/>
              <w:marBottom w:val="0"/>
              <w:divBdr>
                <w:top w:val="none" w:sz="0" w:space="0" w:color="auto"/>
                <w:left w:val="none" w:sz="0" w:space="0" w:color="auto"/>
                <w:bottom w:val="none" w:sz="0" w:space="0" w:color="auto"/>
                <w:right w:val="none" w:sz="0" w:space="0" w:color="auto"/>
              </w:divBdr>
            </w:div>
            <w:div w:id="1490751858">
              <w:marLeft w:val="0"/>
              <w:marRight w:val="0"/>
              <w:marTop w:val="0"/>
              <w:marBottom w:val="0"/>
              <w:divBdr>
                <w:top w:val="none" w:sz="0" w:space="0" w:color="auto"/>
                <w:left w:val="none" w:sz="0" w:space="0" w:color="auto"/>
                <w:bottom w:val="none" w:sz="0" w:space="0" w:color="auto"/>
                <w:right w:val="none" w:sz="0" w:space="0" w:color="auto"/>
              </w:divBdr>
            </w:div>
            <w:div w:id="1262226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3102482">
      <w:bodyDiv w:val="1"/>
      <w:marLeft w:val="0"/>
      <w:marRight w:val="0"/>
      <w:marTop w:val="0"/>
      <w:marBottom w:val="0"/>
      <w:divBdr>
        <w:top w:val="none" w:sz="0" w:space="0" w:color="auto"/>
        <w:left w:val="none" w:sz="0" w:space="0" w:color="auto"/>
        <w:bottom w:val="none" w:sz="0" w:space="0" w:color="auto"/>
        <w:right w:val="none" w:sz="0" w:space="0" w:color="auto"/>
      </w:divBdr>
    </w:div>
    <w:div w:id="1245651396">
      <w:bodyDiv w:val="1"/>
      <w:marLeft w:val="0"/>
      <w:marRight w:val="0"/>
      <w:marTop w:val="0"/>
      <w:marBottom w:val="0"/>
      <w:divBdr>
        <w:top w:val="none" w:sz="0" w:space="0" w:color="auto"/>
        <w:left w:val="none" w:sz="0" w:space="0" w:color="auto"/>
        <w:bottom w:val="none" w:sz="0" w:space="0" w:color="auto"/>
        <w:right w:val="none" w:sz="0" w:space="0" w:color="auto"/>
      </w:divBdr>
    </w:div>
    <w:div w:id="1262104757">
      <w:bodyDiv w:val="1"/>
      <w:marLeft w:val="0"/>
      <w:marRight w:val="0"/>
      <w:marTop w:val="0"/>
      <w:marBottom w:val="0"/>
      <w:divBdr>
        <w:top w:val="none" w:sz="0" w:space="0" w:color="auto"/>
        <w:left w:val="none" w:sz="0" w:space="0" w:color="auto"/>
        <w:bottom w:val="none" w:sz="0" w:space="0" w:color="auto"/>
        <w:right w:val="none" w:sz="0" w:space="0" w:color="auto"/>
      </w:divBdr>
    </w:div>
    <w:div w:id="1264799894">
      <w:bodyDiv w:val="1"/>
      <w:marLeft w:val="0"/>
      <w:marRight w:val="0"/>
      <w:marTop w:val="0"/>
      <w:marBottom w:val="0"/>
      <w:divBdr>
        <w:top w:val="none" w:sz="0" w:space="0" w:color="auto"/>
        <w:left w:val="none" w:sz="0" w:space="0" w:color="auto"/>
        <w:bottom w:val="none" w:sz="0" w:space="0" w:color="auto"/>
        <w:right w:val="none" w:sz="0" w:space="0" w:color="auto"/>
      </w:divBdr>
    </w:div>
    <w:div w:id="1342391692">
      <w:bodyDiv w:val="1"/>
      <w:marLeft w:val="0"/>
      <w:marRight w:val="0"/>
      <w:marTop w:val="0"/>
      <w:marBottom w:val="0"/>
      <w:divBdr>
        <w:top w:val="none" w:sz="0" w:space="0" w:color="auto"/>
        <w:left w:val="none" w:sz="0" w:space="0" w:color="auto"/>
        <w:bottom w:val="none" w:sz="0" w:space="0" w:color="auto"/>
        <w:right w:val="none" w:sz="0" w:space="0" w:color="auto"/>
      </w:divBdr>
    </w:div>
    <w:div w:id="1343510792">
      <w:bodyDiv w:val="1"/>
      <w:marLeft w:val="0"/>
      <w:marRight w:val="0"/>
      <w:marTop w:val="0"/>
      <w:marBottom w:val="0"/>
      <w:divBdr>
        <w:top w:val="none" w:sz="0" w:space="0" w:color="auto"/>
        <w:left w:val="none" w:sz="0" w:space="0" w:color="auto"/>
        <w:bottom w:val="none" w:sz="0" w:space="0" w:color="auto"/>
        <w:right w:val="none" w:sz="0" w:space="0" w:color="auto"/>
      </w:divBdr>
    </w:div>
    <w:div w:id="1386874117">
      <w:bodyDiv w:val="1"/>
      <w:marLeft w:val="0"/>
      <w:marRight w:val="0"/>
      <w:marTop w:val="0"/>
      <w:marBottom w:val="0"/>
      <w:divBdr>
        <w:top w:val="none" w:sz="0" w:space="0" w:color="auto"/>
        <w:left w:val="none" w:sz="0" w:space="0" w:color="auto"/>
        <w:bottom w:val="none" w:sz="0" w:space="0" w:color="auto"/>
        <w:right w:val="none" w:sz="0" w:space="0" w:color="auto"/>
      </w:divBdr>
    </w:div>
    <w:div w:id="1469782092">
      <w:bodyDiv w:val="1"/>
      <w:marLeft w:val="0"/>
      <w:marRight w:val="0"/>
      <w:marTop w:val="0"/>
      <w:marBottom w:val="0"/>
      <w:divBdr>
        <w:top w:val="none" w:sz="0" w:space="0" w:color="auto"/>
        <w:left w:val="none" w:sz="0" w:space="0" w:color="auto"/>
        <w:bottom w:val="none" w:sz="0" w:space="0" w:color="auto"/>
        <w:right w:val="none" w:sz="0" w:space="0" w:color="auto"/>
      </w:divBdr>
    </w:div>
    <w:div w:id="1487090207">
      <w:bodyDiv w:val="1"/>
      <w:marLeft w:val="0"/>
      <w:marRight w:val="0"/>
      <w:marTop w:val="0"/>
      <w:marBottom w:val="0"/>
      <w:divBdr>
        <w:top w:val="none" w:sz="0" w:space="0" w:color="auto"/>
        <w:left w:val="none" w:sz="0" w:space="0" w:color="auto"/>
        <w:bottom w:val="none" w:sz="0" w:space="0" w:color="auto"/>
        <w:right w:val="none" w:sz="0" w:space="0" w:color="auto"/>
      </w:divBdr>
    </w:div>
    <w:div w:id="1499924290">
      <w:bodyDiv w:val="1"/>
      <w:marLeft w:val="0"/>
      <w:marRight w:val="0"/>
      <w:marTop w:val="0"/>
      <w:marBottom w:val="0"/>
      <w:divBdr>
        <w:top w:val="none" w:sz="0" w:space="0" w:color="auto"/>
        <w:left w:val="none" w:sz="0" w:space="0" w:color="auto"/>
        <w:bottom w:val="none" w:sz="0" w:space="0" w:color="auto"/>
        <w:right w:val="none" w:sz="0" w:space="0" w:color="auto"/>
      </w:divBdr>
    </w:div>
    <w:div w:id="1500467976">
      <w:bodyDiv w:val="1"/>
      <w:marLeft w:val="0"/>
      <w:marRight w:val="0"/>
      <w:marTop w:val="0"/>
      <w:marBottom w:val="0"/>
      <w:divBdr>
        <w:top w:val="none" w:sz="0" w:space="0" w:color="auto"/>
        <w:left w:val="none" w:sz="0" w:space="0" w:color="auto"/>
        <w:bottom w:val="none" w:sz="0" w:space="0" w:color="auto"/>
        <w:right w:val="none" w:sz="0" w:space="0" w:color="auto"/>
      </w:divBdr>
    </w:div>
    <w:div w:id="1535848622">
      <w:bodyDiv w:val="1"/>
      <w:marLeft w:val="0"/>
      <w:marRight w:val="0"/>
      <w:marTop w:val="0"/>
      <w:marBottom w:val="0"/>
      <w:divBdr>
        <w:top w:val="none" w:sz="0" w:space="0" w:color="auto"/>
        <w:left w:val="none" w:sz="0" w:space="0" w:color="auto"/>
        <w:bottom w:val="none" w:sz="0" w:space="0" w:color="auto"/>
        <w:right w:val="none" w:sz="0" w:space="0" w:color="auto"/>
      </w:divBdr>
    </w:div>
    <w:div w:id="1553612919">
      <w:bodyDiv w:val="1"/>
      <w:marLeft w:val="0"/>
      <w:marRight w:val="0"/>
      <w:marTop w:val="0"/>
      <w:marBottom w:val="0"/>
      <w:divBdr>
        <w:top w:val="none" w:sz="0" w:space="0" w:color="auto"/>
        <w:left w:val="none" w:sz="0" w:space="0" w:color="auto"/>
        <w:bottom w:val="none" w:sz="0" w:space="0" w:color="auto"/>
        <w:right w:val="none" w:sz="0" w:space="0" w:color="auto"/>
      </w:divBdr>
      <w:divsChild>
        <w:div w:id="369696521">
          <w:marLeft w:val="0"/>
          <w:marRight w:val="0"/>
          <w:marTop w:val="0"/>
          <w:marBottom w:val="0"/>
          <w:divBdr>
            <w:top w:val="none" w:sz="0" w:space="0" w:color="auto"/>
            <w:left w:val="none" w:sz="0" w:space="0" w:color="auto"/>
            <w:bottom w:val="none" w:sz="0" w:space="0" w:color="auto"/>
            <w:right w:val="none" w:sz="0" w:space="0" w:color="auto"/>
          </w:divBdr>
        </w:div>
        <w:div w:id="1077938687">
          <w:marLeft w:val="0"/>
          <w:marRight w:val="0"/>
          <w:marTop w:val="0"/>
          <w:marBottom w:val="0"/>
          <w:divBdr>
            <w:top w:val="none" w:sz="0" w:space="0" w:color="auto"/>
            <w:left w:val="none" w:sz="0" w:space="0" w:color="auto"/>
            <w:bottom w:val="none" w:sz="0" w:space="0" w:color="auto"/>
            <w:right w:val="none" w:sz="0" w:space="0" w:color="auto"/>
          </w:divBdr>
        </w:div>
        <w:div w:id="330105225">
          <w:marLeft w:val="0"/>
          <w:marRight w:val="0"/>
          <w:marTop w:val="0"/>
          <w:marBottom w:val="0"/>
          <w:divBdr>
            <w:top w:val="none" w:sz="0" w:space="0" w:color="auto"/>
            <w:left w:val="none" w:sz="0" w:space="0" w:color="auto"/>
            <w:bottom w:val="none" w:sz="0" w:space="0" w:color="auto"/>
            <w:right w:val="none" w:sz="0" w:space="0" w:color="auto"/>
          </w:divBdr>
        </w:div>
        <w:div w:id="1672565511">
          <w:marLeft w:val="0"/>
          <w:marRight w:val="0"/>
          <w:marTop w:val="0"/>
          <w:marBottom w:val="0"/>
          <w:divBdr>
            <w:top w:val="none" w:sz="0" w:space="0" w:color="auto"/>
            <w:left w:val="none" w:sz="0" w:space="0" w:color="auto"/>
            <w:bottom w:val="none" w:sz="0" w:space="0" w:color="auto"/>
            <w:right w:val="none" w:sz="0" w:space="0" w:color="auto"/>
          </w:divBdr>
        </w:div>
      </w:divsChild>
    </w:div>
    <w:div w:id="1571500621">
      <w:bodyDiv w:val="1"/>
      <w:marLeft w:val="0"/>
      <w:marRight w:val="0"/>
      <w:marTop w:val="0"/>
      <w:marBottom w:val="0"/>
      <w:divBdr>
        <w:top w:val="none" w:sz="0" w:space="0" w:color="auto"/>
        <w:left w:val="none" w:sz="0" w:space="0" w:color="auto"/>
        <w:bottom w:val="none" w:sz="0" w:space="0" w:color="auto"/>
        <w:right w:val="none" w:sz="0" w:space="0" w:color="auto"/>
      </w:divBdr>
    </w:div>
    <w:div w:id="1711223525">
      <w:bodyDiv w:val="1"/>
      <w:marLeft w:val="0"/>
      <w:marRight w:val="0"/>
      <w:marTop w:val="0"/>
      <w:marBottom w:val="0"/>
      <w:divBdr>
        <w:top w:val="none" w:sz="0" w:space="0" w:color="auto"/>
        <w:left w:val="none" w:sz="0" w:space="0" w:color="auto"/>
        <w:bottom w:val="none" w:sz="0" w:space="0" w:color="auto"/>
        <w:right w:val="none" w:sz="0" w:space="0" w:color="auto"/>
      </w:divBdr>
    </w:div>
    <w:div w:id="1726753722">
      <w:bodyDiv w:val="1"/>
      <w:marLeft w:val="0"/>
      <w:marRight w:val="0"/>
      <w:marTop w:val="0"/>
      <w:marBottom w:val="0"/>
      <w:divBdr>
        <w:top w:val="none" w:sz="0" w:space="0" w:color="auto"/>
        <w:left w:val="none" w:sz="0" w:space="0" w:color="auto"/>
        <w:bottom w:val="none" w:sz="0" w:space="0" w:color="auto"/>
        <w:right w:val="none" w:sz="0" w:space="0" w:color="auto"/>
      </w:divBdr>
    </w:div>
    <w:div w:id="1800102049">
      <w:bodyDiv w:val="1"/>
      <w:marLeft w:val="0"/>
      <w:marRight w:val="0"/>
      <w:marTop w:val="0"/>
      <w:marBottom w:val="0"/>
      <w:divBdr>
        <w:top w:val="none" w:sz="0" w:space="0" w:color="auto"/>
        <w:left w:val="none" w:sz="0" w:space="0" w:color="auto"/>
        <w:bottom w:val="none" w:sz="0" w:space="0" w:color="auto"/>
        <w:right w:val="none" w:sz="0" w:space="0" w:color="auto"/>
      </w:divBdr>
      <w:divsChild>
        <w:div w:id="2001538342">
          <w:marLeft w:val="0"/>
          <w:marRight w:val="0"/>
          <w:marTop w:val="0"/>
          <w:marBottom w:val="0"/>
          <w:divBdr>
            <w:top w:val="none" w:sz="0" w:space="0" w:color="auto"/>
            <w:left w:val="none" w:sz="0" w:space="0" w:color="auto"/>
            <w:bottom w:val="none" w:sz="0" w:space="0" w:color="auto"/>
            <w:right w:val="none" w:sz="0" w:space="0" w:color="auto"/>
          </w:divBdr>
        </w:div>
        <w:div w:id="1823545525">
          <w:marLeft w:val="0"/>
          <w:marRight w:val="0"/>
          <w:marTop w:val="0"/>
          <w:marBottom w:val="0"/>
          <w:divBdr>
            <w:top w:val="none" w:sz="0" w:space="0" w:color="auto"/>
            <w:left w:val="none" w:sz="0" w:space="0" w:color="auto"/>
            <w:bottom w:val="none" w:sz="0" w:space="0" w:color="auto"/>
            <w:right w:val="none" w:sz="0" w:space="0" w:color="auto"/>
          </w:divBdr>
        </w:div>
      </w:divsChild>
    </w:div>
    <w:div w:id="1853758854">
      <w:bodyDiv w:val="1"/>
      <w:marLeft w:val="0"/>
      <w:marRight w:val="0"/>
      <w:marTop w:val="0"/>
      <w:marBottom w:val="0"/>
      <w:divBdr>
        <w:top w:val="none" w:sz="0" w:space="0" w:color="auto"/>
        <w:left w:val="none" w:sz="0" w:space="0" w:color="auto"/>
        <w:bottom w:val="none" w:sz="0" w:space="0" w:color="auto"/>
        <w:right w:val="none" w:sz="0" w:space="0" w:color="auto"/>
      </w:divBdr>
    </w:div>
    <w:div w:id="1909682808">
      <w:bodyDiv w:val="1"/>
      <w:marLeft w:val="0"/>
      <w:marRight w:val="0"/>
      <w:marTop w:val="0"/>
      <w:marBottom w:val="0"/>
      <w:divBdr>
        <w:top w:val="none" w:sz="0" w:space="0" w:color="auto"/>
        <w:left w:val="none" w:sz="0" w:space="0" w:color="auto"/>
        <w:bottom w:val="none" w:sz="0" w:space="0" w:color="auto"/>
        <w:right w:val="none" w:sz="0" w:space="0" w:color="auto"/>
      </w:divBdr>
    </w:div>
    <w:div w:id="1920408723">
      <w:bodyDiv w:val="1"/>
      <w:marLeft w:val="0"/>
      <w:marRight w:val="0"/>
      <w:marTop w:val="0"/>
      <w:marBottom w:val="0"/>
      <w:divBdr>
        <w:top w:val="none" w:sz="0" w:space="0" w:color="auto"/>
        <w:left w:val="none" w:sz="0" w:space="0" w:color="auto"/>
        <w:bottom w:val="none" w:sz="0" w:space="0" w:color="auto"/>
        <w:right w:val="none" w:sz="0" w:space="0" w:color="auto"/>
      </w:divBdr>
      <w:divsChild>
        <w:div w:id="940458413">
          <w:marLeft w:val="0"/>
          <w:marRight w:val="0"/>
          <w:marTop w:val="0"/>
          <w:marBottom w:val="0"/>
          <w:divBdr>
            <w:top w:val="none" w:sz="0" w:space="0" w:color="auto"/>
            <w:left w:val="none" w:sz="0" w:space="0" w:color="auto"/>
            <w:bottom w:val="none" w:sz="0" w:space="0" w:color="auto"/>
            <w:right w:val="none" w:sz="0" w:space="0" w:color="auto"/>
          </w:divBdr>
        </w:div>
        <w:div w:id="680666102">
          <w:marLeft w:val="0"/>
          <w:marRight w:val="0"/>
          <w:marTop w:val="0"/>
          <w:marBottom w:val="0"/>
          <w:divBdr>
            <w:top w:val="none" w:sz="0" w:space="0" w:color="auto"/>
            <w:left w:val="none" w:sz="0" w:space="0" w:color="auto"/>
            <w:bottom w:val="none" w:sz="0" w:space="0" w:color="auto"/>
            <w:right w:val="none" w:sz="0" w:space="0" w:color="auto"/>
          </w:divBdr>
        </w:div>
        <w:div w:id="630333027">
          <w:marLeft w:val="0"/>
          <w:marRight w:val="0"/>
          <w:marTop w:val="0"/>
          <w:marBottom w:val="0"/>
          <w:divBdr>
            <w:top w:val="none" w:sz="0" w:space="0" w:color="auto"/>
            <w:left w:val="none" w:sz="0" w:space="0" w:color="auto"/>
            <w:bottom w:val="none" w:sz="0" w:space="0" w:color="auto"/>
            <w:right w:val="none" w:sz="0" w:space="0" w:color="auto"/>
          </w:divBdr>
        </w:div>
        <w:div w:id="1060325601">
          <w:marLeft w:val="0"/>
          <w:marRight w:val="0"/>
          <w:marTop w:val="0"/>
          <w:marBottom w:val="0"/>
          <w:divBdr>
            <w:top w:val="none" w:sz="0" w:space="0" w:color="auto"/>
            <w:left w:val="none" w:sz="0" w:space="0" w:color="auto"/>
            <w:bottom w:val="none" w:sz="0" w:space="0" w:color="auto"/>
            <w:right w:val="none" w:sz="0" w:space="0" w:color="auto"/>
          </w:divBdr>
        </w:div>
      </w:divsChild>
    </w:div>
    <w:div w:id="1921670648">
      <w:bodyDiv w:val="1"/>
      <w:marLeft w:val="0"/>
      <w:marRight w:val="0"/>
      <w:marTop w:val="0"/>
      <w:marBottom w:val="0"/>
      <w:divBdr>
        <w:top w:val="none" w:sz="0" w:space="0" w:color="auto"/>
        <w:left w:val="none" w:sz="0" w:space="0" w:color="auto"/>
        <w:bottom w:val="none" w:sz="0" w:space="0" w:color="auto"/>
        <w:right w:val="none" w:sz="0" w:space="0" w:color="auto"/>
      </w:divBdr>
    </w:div>
    <w:div w:id="1966037118">
      <w:bodyDiv w:val="1"/>
      <w:marLeft w:val="0"/>
      <w:marRight w:val="0"/>
      <w:marTop w:val="0"/>
      <w:marBottom w:val="0"/>
      <w:divBdr>
        <w:top w:val="none" w:sz="0" w:space="0" w:color="auto"/>
        <w:left w:val="none" w:sz="0" w:space="0" w:color="auto"/>
        <w:bottom w:val="none" w:sz="0" w:space="0" w:color="auto"/>
        <w:right w:val="none" w:sz="0" w:space="0" w:color="auto"/>
      </w:divBdr>
    </w:div>
    <w:div w:id="2039694604">
      <w:bodyDiv w:val="1"/>
      <w:marLeft w:val="0"/>
      <w:marRight w:val="0"/>
      <w:marTop w:val="0"/>
      <w:marBottom w:val="0"/>
      <w:divBdr>
        <w:top w:val="none" w:sz="0" w:space="0" w:color="auto"/>
        <w:left w:val="none" w:sz="0" w:space="0" w:color="auto"/>
        <w:bottom w:val="none" w:sz="0" w:space="0" w:color="auto"/>
        <w:right w:val="none" w:sz="0" w:space="0" w:color="auto"/>
      </w:divBdr>
    </w:div>
    <w:div w:id="2066949426">
      <w:bodyDiv w:val="1"/>
      <w:marLeft w:val="0"/>
      <w:marRight w:val="0"/>
      <w:marTop w:val="0"/>
      <w:marBottom w:val="0"/>
      <w:divBdr>
        <w:top w:val="none" w:sz="0" w:space="0" w:color="auto"/>
        <w:left w:val="none" w:sz="0" w:space="0" w:color="auto"/>
        <w:bottom w:val="none" w:sz="0" w:space="0" w:color="auto"/>
        <w:right w:val="none" w:sz="0" w:space="0" w:color="auto"/>
      </w:divBdr>
    </w:div>
    <w:div w:id="2076932032">
      <w:bodyDiv w:val="1"/>
      <w:marLeft w:val="0"/>
      <w:marRight w:val="0"/>
      <w:marTop w:val="0"/>
      <w:marBottom w:val="0"/>
      <w:divBdr>
        <w:top w:val="none" w:sz="0" w:space="0" w:color="auto"/>
        <w:left w:val="none" w:sz="0" w:space="0" w:color="auto"/>
        <w:bottom w:val="none" w:sz="0" w:space="0" w:color="auto"/>
        <w:right w:val="none" w:sz="0" w:space="0" w:color="auto"/>
      </w:divBdr>
    </w:div>
    <w:div w:id="2090106656">
      <w:bodyDiv w:val="1"/>
      <w:marLeft w:val="0"/>
      <w:marRight w:val="0"/>
      <w:marTop w:val="0"/>
      <w:marBottom w:val="0"/>
      <w:divBdr>
        <w:top w:val="none" w:sz="0" w:space="0" w:color="auto"/>
        <w:left w:val="none" w:sz="0" w:space="0" w:color="auto"/>
        <w:bottom w:val="none" w:sz="0" w:space="0" w:color="auto"/>
        <w:right w:val="none" w:sz="0" w:space="0" w:color="auto"/>
      </w:divBdr>
    </w:div>
    <w:div w:id="2099473370">
      <w:bodyDiv w:val="1"/>
      <w:marLeft w:val="0"/>
      <w:marRight w:val="0"/>
      <w:marTop w:val="0"/>
      <w:marBottom w:val="0"/>
      <w:divBdr>
        <w:top w:val="none" w:sz="0" w:space="0" w:color="auto"/>
        <w:left w:val="none" w:sz="0" w:space="0" w:color="auto"/>
        <w:bottom w:val="none" w:sz="0" w:space="0" w:color="auto"/>
        <w:right w:val="none" w:sz="0" w:space="0" w:color="auto"/>
      </w:divBdr>
    </w:div>
    <w:div w:id="2100371788">
      <w:bodyDiv w:val="1"/>
      <w:marLeft w:val="0"/>
      <w:marRight w:val="0"/>
      <w:marTop w:val="0"/>
      <w:marBottom w:val="0"/>
      <w:divBdr>
        <w:top w:val="none" w:sz="0" w:space="0" w:color="auto"/>
        <w:left w:val="none" w:sz="0" w:space="0" w:color="auto"/>
        <w:bottom w:val="none" w:sz="0" w:space="0" w:color="auto"/>
        <w:right w:val="none" w:sz="0" w:space="0" w:color="auto"/>
      </w:divBdr>
      <w:divsChild>
        <w:div w:id="1970358229">
          <w:marLeft w:val="0"/>
          <w:marRight w:val="0"/>
          <w:marTop w:val="0"/>
          <w:marBottom w:val="0"/>
          <w:divBdr>
            <w:top w:val="none" w:sz="0" w:space="0" w:color="auto"/>
            <w:left w:val="none" w:sz="0" w:space="0" w:color="auto"/>
            <w:bottom w:val="none" w:sz="0" w:space="0" w:color="auto"/>
            <w:right w:val="none" w:sz="0" w:space="0" w:color="auto"/>
          </w:divBdr>
          <w:divsChild>
            <w:div w:id="746079413">
              <w:marLeft w:val="0"/>
              <w:marRight w:val="0"/>
              <w:marTop w:val="0"/>
              <w:marBottom w:val="0"/>
              <w:divBdr>
                <w:top w:val="none" w:sz="0" w:space="0" w:color="auto"/>
                <w:left w:val="none" w:sz="0" w:space="0" w:color="auto"/>
                <w:bottom w:val="none" w:sz="0" w:space="0" w:color="auto"/>
                <w:right w:val="none" w:sz="0" w:space="0" w:color="auto"/>
              </w:divBdr>
            </w:div>
          </w:divsChild>
        </w:div>
        <w:div w:id="1471947221">
          <w:marLeft w:val="0"/>
          <w:marRight w:val="0"/>
          <w:marTop w:val="0"/>
          <w:marBottom w:val="0"/>
          <w:divBdr>
            <w:top w:val="none" w:sz="0" w:space="0" w:color="auto"/>
            <w:left w:val="none" w:sz="0" w:space="0" w:color="auto"/>
            <w:bottom w:val="none" w:sz="0" w:space="0" w:color="auto"/>
            <w:right w:val="none" w:sz="0" w:space="0" w:color="auto"/>
          </w:divBdr>
        </w:div>
        <w:div w:id="1883327186">
          <w:marLeft w:val="0"/>
          <w:marRight w:val="0"/>
          <w:marTop w:val="0"/>
          <w:marBottom w:val="0"/>
          <w:divBdr>
            <w:top w:val="none" w:sz="0" w:space="0" w:color="auto"/>
            <w:left w:val="none" w:sz="0" w:space="0" w:color="auto"/>
            <w:bottom w:val="none" w:sz="0" w:space="0" w:color="auto"/>
            <w:right w:val="none" w:sz="0" w:space="0" w:color="auto"/>
          </w:divBdr>
        </w:div>
        <w:div w:id="1838228402">
          <w:marLeft w:val="0"/>
          <w:marRight w:val="0"/>
          <w:marTop w:val="0"/>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tiff"/><Relationship Id="rId18" Type="http://schemas.openxmlformats.org/officeDocument/2006/relationships/image" Target="media/image10.tiff"/><Relationship Id="rId26" Type="http://schemas.openxmlformats.org/officeDocument/2006/relationships/header" Target="header2.xml"/><Relationship Id="rId3" Type="http://schemas.openxmlformats.org/officeDocument/2006/relationships/styles" Target="styles.xml"/><Relationship Id="rId21" Type="http://schemas.openxmlformats.org/officeDocument/2006/relationships/hyperlink" Target="https://datastudio.google.com/reporting/94792463-c115-4f1f-83d7-16d4e30b1bbe/page/DjD" TargetMode="Externa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tiff"/><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8.tiff"/><Relationship Id="rId20" Type="http://schemas.openxmlformats.org/officeDocument/2006/relationships/image" Target="media/image12.tif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24" Type="http://schemas.openxmlformats.org/officeDocument/2006/relationships/image" Target="media/image15.tiff"/><Relationship Id="rId5" Type="http://schemas.openxmlformats.org/officeDocument/2006/relationships/webSettings" Target="webSettings.xml"/><Relationship Id="rId15" Type="http://schemas.openxmlformats.org/officeDocument/2006/relationships/image" Target="media/image7.tiff"/><Relationship Id="rId23" Type="http://schemas.openxmlformats.org/officeDocument/2006/relationships/image" Target="media/image14.tiff"/><Relationship Id="rId28" Type="http://schemas.openxmlformats.org/officeDocument/2006/relationships/fontTable" Target="fontTable.xml"/><Relationship Id="rId10" Type="http://schemas.openxmlformats.org/officeDocument/2006/relationships/image" Target="media/image2.tiff"/><Relationship Id="rId19" Type="http://schemas.openxmlformats.org/officeDocument/2006/relationships/image" Target="media/image11.tiff"/><Relationship Id="rId4" Type="http://schemas.openxmlformats.org/officeDocument/2006/relationships/settings" Target="settings.xml"/><Relationship Id="rId9" Type="http://schemas.openxmlformats.org/officeDocument/2006/relationships/hyperlink" Target="https://zoom.us/j/93328042590?pwd=S1Y4WWovUTQrU2lLcEZpWnpLbXdXQT09" TargetMode="External"/><Relationship Id="rId14" Type="http://schemas.openxmlformats.org/officeDocument/2006/relationships/image" Target="media/image6.tiff"/><Relationship Id="rId22" Type="http://schemas.openxmlformats.org/officeDocument/2006/relationships/image" Target="media/image13.tiff"/><Relationship Id="rId27"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16.jpeg"/></Relationships>
</file>

<file path=word/_rels/header2.xml.rels><?xml version="1.0" encoding="UTF-8" standalone="yes"?>
<Relationships xmlns="http://schemas.openxmlformats.org/package/2006/relationships"><Relationship Id="rId1" Type="http://schemas.openxmlformats.org/officeDocument/2006/relationships/image" Target="media/image16.jpeg"/></Relationships>
</file>

<file path=word/_rels/header3.xml.rels><?xml version="1.0" encoding="UTF-8" standalone="yes"?>
<Relationships xmlns="http://schemas.openxmlformats.org/package/2006/relationships"><Relationship Id="rId1" Type="http://schemas.openxmlformats.org/officeDocument/2006/relationships/image" Target="media/image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05D7C7-6F9E-8C4E-A370-D4C3F93D6F7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27</Pages>
  <Words>4606</Words>
  <Characters>26255</Characters>
  <Application>Microsoft Office Word</Application>
  <DocSecurity>0</DocSecurity>
  <Lines>218</Lines>
  <Paragraphs>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30800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 Office User</dc:creator>
  <cp:lastModifiedBy>Elaine Palma</cp:lastModifiedBy>
  <cp:revision>3</cp:revision>
  <dcterms:created xsi:type="dcterms:W3CDTF">2021-02-12T23:59:00Z</dcterms:created>
  <dcterms:modified xsi:type="dcterms:W3CDTF">2021-02-13T00:07:00Z</dcterms:modified>
</cp:coreProperties>
</file>