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2AFED098" w:rsidR="00352698" w:rsidRPr="00D102E7" w:rsidRDefault="001E26DB" w:rsidP="00352698">
      <w:pPr>
        <w:jc w:val="center"/>
        <w:rPr>
          <w:b/>
          <w:bCs/>
        </w:rPr>
      </w:pPr>
      <w:r w:rsidRPr="00D102E7">
        <w:rPr>
          <w:b/>
          <w:bCs/>
        </w:rPr>
        <w:t>Regular Governing Council Meeting</w:t>
      </w:r>
      <w:r w:rsidR="00AC47EE">
        <w:rPr>
          <w:b/>
          <w:bCs/>
        </w:rPr>
        <w:t xml:space="preserve"> </w:t>
      </w:r>
    </w:p>
    <w:p w14:paraId="51E83CC8" w14:textId="249917D8" w:rsidR="00352698" w:rsidRDefault="00EC66C6" w:rsidP="004C2614">
      <w:pPr>
        <w:pBdr>
          <w:bottom w:val="single" w:sz="4" w:space="1" w:color="auto"/>
        </w:pBdr>
        <w:jc w:val="center"/>
      </w:pPr>
      <w:r>
        <w:t>Thur</w:t>
      </w:r>
      <w:r w:rsidR="00AC4FA7">
        <w:t>sday</w:t>
      </w:r>
      <w:r w:rsidR="00551C6C">
        <w:t xml:space="preserve"> </w:t>
      </w:r>
      <w:r w:rsidR="0072190E">
        <w:t>March 5</w:t>
      </w:r>
      <w:r w:rsidR="00D410DC">
        <w:t xml:space="preserve">, </w:t>
      </w:r>
      <w:proofErr w:type="gramStart"/>
      <w:r w:rsidR="00D410DC">
        <w:t>2026</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r w:rsidR="004A0352">
        <w:t xml:space="preserve"> (rescheduled from 2.19.26)</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81BCAE" w14:textId="1A96B8C8" w:rsidR="00E658C2" w:rsidRDefault="00C77B8D" w:rsidP="00E658C2">
      <w:pPr>
        <w:pStyle w:val="ListParagraph"/>
        <w:numPr>
          <w:ilvl w:val="0"/>
          <w:numId w:val="1"/>
        </w:numPr>
        <w:rPr>
          <w:rFonts w:ascii="Times New Roman" w:hAnsi="Times New Roman" w:cs="Times New Roman"/>
        </w:rPr>
      </w:pPr>
      <w:r>
        <w:rPr>
          <w:rFonts w:ascii="Times New Roman" w:hAnsi="Times New Roman" w:cs="Times New Roman"/>
        </w:rPr>
        <w:t>M</w:t>
      </w:r>
      <w:r w:rsidR="00E658C2">
        <w:rPr>
          <w:rFonts w:ascii="Times New Roman" w:hAnsi="Times New Roman" w:cs="Times New Roman"/>
        </w:rPr>
        <w:t>eeting called to order.</w:t>
      </w:r>
    </w:p>
    <w:p w14:paraId="11093B20" w14:textId="10328274" w:rsidR="008A6056" w:rsidRDefault="008A6056" w:rsidP="00E658C2">
      <w:pPr>
        <w:pStyle w:val="ListParagraph"/>
        <w:rPr>
          <w:rFonts w:ascii="Times New Roman" w:hAnsi="Times New Roman" w:cs="Times New Roman"/>
        </w:rPr>
      </w:pPr>
    </w:p>
    <w:p w14:paraId="1039E9E5" w14:textId="072B9818" w:rsidR="004A0352" w:rsidRPr="004A0352" w:rsidRDefault="008E60BE" w:rsidP="004A0352">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4A0352">
        <w:rPr>
          <w:rFonts w:ascii="Times New Roman" w:hAnsi="Times New Roman" w:cs="Times New Roman"/>
        </w:rPr>
        <w:t>3.5</w:t>
      </w:r>
      <w:r w:rsidR="00DF4D1E">
        <w:rPr>
          <w:rFonts w:ascii="Times New Roman" w:hAnsi="Times New Roman" w:cs="Times New Roman"/>
        </w:rPr>
        <w:t xml:space="preserve">.26 </w:t>
      </w:r>
      <w:r>
        <w:rPr>
          <w:rFonts w:ascii="Times New Roman" w:hAnsi="Times New Roman" w:cs="Times New Roman"/>
        </w:rPr>
        <w:t xml:space="preserve">regular GC meeting </w:t>
      </w:r>
      <w:r w:rsidRPr="00C96680">
        <w:rPr>
          <w:rFonts w:ascii="Times New Roman" w:hAnsi="Times New Roman" w:cs="Times New Roman"/>
        </w:rPr>
        <w:t xml:space="preserve">agenda </w:t>
      </w:r>
    </w:p>
    <w:p w14:paraId="20842096" w14:textId="77777777" w:rsidR="00E658C2" w:rsidRPr="00C96680" w:rsidRDefault="00E658C2" w:rsidP="00E658C2">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5036480F" w14:textId="77777777" w:rsidR="00B84336" w:rsidRPr="0047674F" w:rsidRDefault="00B84336" w:rsidP="0047674F"/>
    <w:p w14:paraId="24466EF8" w14:textId="7B2D6755"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F94A4A">
        <w:rPr>
          <w:rFonts w:ascii="Times New Roman" w:hAnsi="Times New Roman" w:cs="Times New Roman"/>
        </w:rPr>
        <w:t>1</w:t>
      </w:r>
      <w:r w:rsidR="005B0D74">
        <w:rPr>
          <w:rFonts w:ascii="Times New Roman" w:hAnsi="Times New Roman" w:cs="Times New Roman"/>
        </w:rPr>
        <w:t>.15</w:t>
      </w:r>
      <w:r w:rsidR="00F94A4A">
        <w:rPr>
          <w:rFonts w:ascii="Times New Roman" w:hAnsi="Times New Roman" w:cs="Times New Roman"/>
        </w:rPr>
        <w:t>.2</w:t>
      </w:r>
      <w:r w:rsidR="005B0D74">
        <w:rPr>
          <w:rFonts w:ascii="Times New Roman" w:hAnsi="Times New Roman" w:cs="Times New Roman"/>
        </w:rPr>
        <w:t>6</w:t>
      </w:r>
      <w:r w:rsidR="00986492">
        <w:rPr>
          <w:rFonts w:ascii="Times New Roman" w:hAnsi="Times New Roman" w:cs="Times New Roman"/>
        </w:rPr>
        <w:t xml:space="preserve">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527760CC" w14:textId="77777777" w:rsidR="00B84336" w:rsidRPr="007A1D50" w:rsidRDefault="00B84336" w:rsidP="00B84336">
      <w:pPr>
        <w:ind w:left="72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72B80036" w:rsidR="00130D53" w:rsidRPr="00B84336"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A664DB">
        <w:rPr>
          <w:rFonts w:ascii="Times New Roman" w:hAnsi="Times New Roman" w:cs="Times New Roman"/>
          <w:color w:val="000000"/>
          <w:shd w:val="clear" w:color="auto" w:fill="FFFFFF"/>
        </w:rPr>
        <w:t>BAR</w:t>
      </w:r>
      <w:r w:rsidR="00DF4D1E">
        <w:rPr>
          <w:rFonts w:ascii="Times New Roman" w:hAnsi="Times New Roman" w:cs="Times New Roman"/>
          <w:color w:val="000000"/>
          <w:shd w:val="clear" w:color="auto" w:fill="FFFFFF"/>
        </w:rPr>
        <w:t xml:space="preserve">s: </w:t>
      </w:r>
    </w:p>
    <w:p w14:paraId="6D95F965" w14:textId="77777777" w:rsidR="00B84336" w:rsidRPr="00657B66" w:rsidRDefault="00B84336" w:rsidP="00B84336">
      <w:pPr>
        <w:pStyle w:val="ListParagraph"/>
        <w:shd w:val="clear" w:color="auto" w:fill="FFFFFF"/>
        <w:rPr>
          <w:rFonts w:ascii="Times New Roman" w:hAnsi="Times New Roman" w:cs="Times New Roman"/>
        </w:rPr>
      </w:pPr>
    </w:p>
    <w:p w14:paraId="0044C9CB" w14:textId="4A438CB5" w:rsidR="00DF4D1E" w:rsidRPr="00DF4D1E" w:rsidRDefault="00DF4D1E" w:rsidP="00DF4D1E">
      <w:pPr>
        <w:pStyle w:val="ListParagraph"/>
        <w:numPr>
          <w:ilvl w:val="0"/>
          <w:numId w:val="39"/>
        </w:numPr>
        <w:shd w:val="clear" w:color="auto" w:fill="FFFFFF"/>
        <w:rPr>
          <w:rFonts w:ascii="Times New Roman" w:hAnsi="Times New Roman" w:cs="Times New Roman"/>
          <w:color w:val="000000"/>
        </w:rPr>
      </w:pPr>
      <w:r w:rsidRPr="00DF4D1E">
        <w:rPr>
          <w:rFonts w:ascii="Times New Roman" w:hAnsi="Times New Roman" w:cs="Times New Roman"/>
          <w:color w:val="000000"/>
        </w:rPr>
        <w:t>560-000-2526-00</w:t>
      </w:r>
      <w:r w:rsidR="00EA18FF">
        <w:rPr>
          <w:rFonts w:ascii="Times New Roman" w:hAnsi="Times New Roman" w:cs="Times New Roman"/>
          <w:color w:val="000000"/>
        </w:rPr>
        <w:t>24</w:t>
      </w:r>
      <w:r w:rsidRPr="00DF4D1E">
        <w:rPr>
          <w:rFonts w:ascii="Times New Roman" w:hAnsi="Times New Roman" w:cs="Times New Roman"/>
          <w:color w:val="000000"/>
        </w:rPr>
        <w:t>-I</w:t>
      </w:r>
    </w:p>
    <w:p w14:paraId="69FE2E09" w14:textId="5C3FB016" w:rsidR="00DF4D1E" w:rsidRPr="00DF4D1E" w:rsidRDefault="00DF4D1E" w:rsidP="00DF4D1E">
      <w:pPr>
        <w:pStyle w:val="ListParagraph"/>
        <w:numPr>
          <w:ilvl w:val="0"/>
          <w:numId w:val="39"/>
        </w:numPr>
        <w:shd w:val="clear" w:color="auto" w:fill="FFFFFF"/>
        <w:rPr>
          <w:rFonts w:ascii="Times New Roman" w:hAnsi="Times New Roman" w:cs="Times New Roman"/>
          <w:color w:val="000000"/>
        </w:rPr>
      </w:pPr>
      <w:r w:rsidRPr="00DF4D1E">
        <w:rPr>
          <w:rFonts w:ascii="Times New Roman" w:hAnsi="Times New Roman" w:cs="Times New Roman"/>
          <w:color w:val="000000"/>
        </w:rPr>
        <w:t>560-000-2526-00</w:t>
      </w:r>
      <w:r w:rsidR="00EA18FF">
        <w:rPr>
          <w:rFonts w:ascii="Times New Roman" w:hAnsi="Times New Roman" w:cs="Times New Roman"/>
          <w:color w:val="000000"/>
        </w:rPr>
        <w:t>25-D</w:t>
      </w:r>
    </w:p>
    <w:p w14:paraId="4D2B384C" w14:textId="77777777" w:rsidR="00DF4D1E" w:rsidRDefault="00DF4D1E" w:rsidP="00DF4D1E">
      <w:pPr>
        <w:shd w:val="clear" w:color="auto" w:fill="FFFFFF"/>
        <w:rPr>
          <w:color w:val="000000"/>
        </w:rPr>
      </w:pPr>
    </w:p>
    <w:p w14:paraId="779DE017" w14:textId="7FEDB318" w:rsidR="00DF4D1E" w:rsidRPr="00DF4D1E" w:rsidRDefault="00DF4D1E"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EA18FF">
        <w:rPr>
          <w:rFonts w:ascii="Times New Roman" w:hAnsi="Times New Roman" w:cs="Times New Roman"/>
          <w:color w:val="000000"/>
          <w:shd w:val="clear" w:color="auto" w:fill="FFFFFF"/>
        </w:rPr>
        <w:t>the NM Public Education Commission Performance Framework Indicator 3.C. Compliance Certification</w:t>
      </w:r>
      <w:r w:rsidRPr="00DF4D1E">
        <w:rPr>
          <w:rFonts w:ascii="Times New Roman" w:hAnsi="Times New Roman" w:cs="Times New Roman"/>
          <w:color w:val="000000"/>
          <w:shd w:val="clear" w:color="auto" w:fill="FFFFFF"/>
        </w:rPr>
        <w:t>.</w:t>
      </w:r>
    </w:p>
    <w:p w14:paraId="1FE27864" w14:textId="1E05985C" w:rsidR="003E541F" w:rsidRDefault="003E541F" w:rsidP="003E541F">
      <w:pPr>
        <w:pStyle w:val="NoSpacing"/>
        <w:rPr>
          <w:color w:val="000000"/>
        </w:rPr>
      </w:pPr>
    </w:p>
    <w:p w14:paraId="3F2FAB31" w14:textId="19929325" w:rsidR="00A664DB" w:rsidRPr="00DF4D1E" w:rsidRDefault="000B29E1" w:rsidP="00DF4D1E">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32ED22AE" w14:textId="642CB5A0"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273344F2" w14:textId="77777777"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1C3CE289" w14:textId="40062592" w:rsidR="00DF4D1E" w:rsidRPr="00DF4D1E" w:rsidRDefault="00DF4D1E" w:rsidP="00DF4D1E">
      <w:pPr>
        <w:pStyle w:val="ListParagraph"/>
        <w:numPr>
          <w:ilvl w:val="1"/>
          <w:numId w:val="1"/>
        </w:numPr>
        <w:rPr>
          <w:rFonts w:ascii="Times New Roman" w:hAnsi="Times New Roman" w:cs="Times New Roman"/>
          <w:color w:val="000000" w:themeColor="text1"/>
        </w:rPr>
      </w:pPr>
      <w:r>
        <w:rPr>
          <w:rFonts w:ascii="Times New Roman" w:hAnsi="Times New Roman" w:cs="Times New Roman"/>
        </w:rPr>
        <w:t xml:space="preserve">Update on </w:t>
      </w:r>
      <w:r w:rsidRPr="00DF4D1E">
        <w:rPr>
          <w:rFonts w:ascii="Times New Roman" w:hAnsi="Times New Roman" w:cs="Times New Roman"/>
        </w:rPr>
        <w:t>Parent survey regarding school budget.</w:t>
      </w:r>
    </w:p>
    <w:p w14:paraId="1AC3CE16" w14:textId="77777777" w:rsidR="00B84336" w:rsidRDefault="00B84336" w:rsidP="00B84336">
      <w:pPr>
        <w:pStyle w:val="ListParagraph"/>
        <w:ind w:left="1350"/>
        <w:rPr>
          <w:rFonts w:ascii="Times New Roman" w:hAnsi="Times New Roman" w:cs="Times New Roman"/>
          <w:color w:val="000000" w:themeColor="text1"/>
        </w:rPr>
      </w:pPr>
    </w:p>
    <w:p w14:paraId="2330FBF7" w14:textId="036393CE" w:rsidR="00365F3D" w:rsidRDefault="00365F3D"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Review of preliminary charter renewal contract. </w:t>
      </w:r>
    </w:p>
    <w:p w14:paraId="3031C5C4" w14:textId="721ED07B" w:rsidR="00A664DB" w:rsidRDefault="002A0B65" w:rsidP="00A664DB">
      <w:pPr>
        <w:pStyle w:val="ListParagraph"/>
        <w:numPr>
          <w:ilvl w:val="0"/>
          <w:numId w:val="1"/>
        </w:numPr>
        <w:rPr>
          <w:rFonts w:ascii="Times New Roman" w:hAnsi="Times New Roman" w:cs="Times New Roman"/>
          <w:color w:val="000000" w:themeColor="text1"/>
        </w:rPr>
      </w:pP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5</w:t>
      </w: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6</w:t>
      </w:r>
      <w:r w:rsidRPr="005077D6">
        <w:rPr>
          <w:rFonts w:ascii="Times New Roman" w:hAnsi="Times New Roman" w:cs="Times New Roman"/>
          <w:color w:val="000000" w:themeColor="text1"/>
        </w:rPr>
        <w:t xml:space="preserve"> student enrollment update</w:t>
      </w:r>
    </w:p>
    <w:p w14:paraId="263FD4EC" w14:textId="77777777" w:rsidR="00A664DB" w:rsidRDefault="00A664DB" w:rsidP="00A664DB">
      <w:pPr>
        <w:pStyle w:val="ListParagraph"/>
        <w:rPr>
          <w:rFonts w:ascii="Times New Roman" w:hAnsi="Times New Roman" w:cs="Times New Roman"/>
          <w:color w:val="000000" w:themeColor="text1"/>
        </w:rPr>
      </w:pPr>
    </w:p>
    <w:p w14:paraId="7319B1A2" w14:textId="2885681C" w:rsidR="00A664DB" w:rsidRDefault="00A664D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Moving update/timelines</w:t>
      </w:r>
    </w:p>
    <w:p w14:paraId="57179EBC" w14:textId="77777777" w:rsidR="00A664DB" w:rsidRPr="00A664DB" w:rsidRDefault="00A664DB" w:rsidP="00A664DB">
      <w:pPr>
        <w:pStyle w:val="ListParagraph"/>
        <w:rPr>
          <w:rFonts w:ascii="Times New Roman" w:hAnsi="Times New Roman" w:cs="Times New Roman"/>
          <w:color w:val="000000" w:themeColor="text1"/>
        </w:rPr>
      </w:pPr>
    </w:p>
    <w:p w14:paraId="19C2893D" w14:textId="1862C702"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Informing parents and current landlord</w:t>
      </w:r>
    </w:p>
    <w:p w14:paraId="320D6AD1" w14:textId="6FEFF12C"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Construction</w:t>
      </w:r>
    </w:p>
    <w:p w14:paraId="3080DAB5" w14:textId="1DC24E37" w:rsidR="00A664DB" w:rsidRP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Move</w:t>
      </w:r>
    </w:p>
    <w:p w14:paraId="58CAB1F4" w14:textId="77777777" w:rsidR="00A664DB" w:rsidRPr="00A664DB" w:rsidRDefault="00A664DB" w:rsidP="00A664DB">
      <w:pPr>
        <w:pStyle w:val="ListParagraph"/>
        <w:rPr>
          <w:rFonts w:ascii="Times New Roman" w:hAnsi="Times New Roman" w:cs="Times New Roman"/>
          <w:color w:val="000000" w:themeColor="text1"/>
        </w:rPr>
      </w:pPr>
    </w:p>
    <w:p w14:paraId="48B2FE6E" w14:textId="1634DFED" w:rsidR="00A664DB" w:rsidRDefault="002B6AE8"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23B0898" w14:textId="77777777" w:rsidR="00B84336" w:rsidRDefault="00B84336" w:rsidP="00B84336">
      <w:pPr>
        <w:pStyle w:val="ListParagraph"/>
        <w:rPr>
          <w:rFonts w:ascii="Times New Roman" w:hAnsi="Times New Roman" w:cs="Times New Roman"/>
          <w:color w:val="000000" w:themeColor="text1"/>
        </w:rPr>
      </w:pPr>
    </w:p>
    <w:p w14:paraId="56BFD01B" w14:textId="77777777" w:rsidR="00A664DB" w:rsidRDefault="002A0B65"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p>
    <w:p w14:paraId="36F72945" w14:textId="7DE86035" w:rsidR="00B84336" w:rsidRPr="00A664DB" w:rsidRDefault="00B84336" w:rsidP="00A664DB">
      <w:pPr>
        <w:rPr>
          <w:color w:val="000000" w:themeColor="text1"/>
        </w:rPr>
      </w:pPr>
      <w:r w:rsidRPr="00A664DB">
        <w:rPr>
          <w:color w:val="000000" w:themeColor="text1"/>
        </w:rPr>
        <w:t xml:space="preserve"> </w:t>
      </w:r>
    </w:p>
    <w:p w14:paraId="42863949" w14:textId="365C3B0E" w:rsidR="00DF4D1E" w:rsidRPr="00EA18FF" w:rsidRDefault="00D00107" w:rsidP="00DF4D1E">
      <w:pPr>
        <w:pStyle w:val="ListParagraph"/>
        <w:numPr>
          <w:ilvl w:val="0"/>
          <w:numId w:val="1"/>
        </w:numPr>
        <w:rPr>
          <w:rFonts w:ascii="Times New Roman" w:hAnsi="Times New Roman" w:cs="Times New Roman"/>
          <w:color w:val="000000" w:themeColor="text1"/>
        </w:rPr>
      </w:pPr>
      <w:r w:rsidRPr="00EA18FF">
        <w:rPr>
          <w:rFonts w:ascii="Times New Roman" w:hAnsi="Times New Roman" w:cs="Times New Roman"/>
          <w:color w:val="000000" w:themeColor="text1"/>
        </w:rPr>
        <w:t>Head Administrators Report</w:t>
      </w:r>
      <w:r w:rsidR="00A664DB" w:rsidRPr="00EA18FF">
        <w:rPr>
          <w:rFonts w:ascii="Times New Roman" w:hAnsi="Times New Roman" w:cs="Times New Roman"/>
          <w:color w:val="000000" w:themeColor="text1"/>
        </w:rPr>
        <w:t xml:space="preserve"> </w:t>
      </w:r>
    </w:p>
    <w:p w14:paraId="70672B15" w14:textId="03A972E7" w:rsidR="00EA18FF" w:rsidRPr="00EA18FF" w:rsidRDefault="00EA18FF" w:rsidP="00EA18FF">
      <w:pPr>
        <w:pStyle w:val="ListParagraph"/>
        <w:numPr>
          <w:ilvl w:val="0"/>
          <w:numId w:val="40"/>
        </w:numPr>
        <w:rPr>
          <w:rFonts w:ascii="Times New Roman" w:hAnsi="Times New Roman" w:cs="Times New Roman"/>
          <w:color w:val="000000" w:themeColor="text1"/>
        </w:rPr>
      </w:pPr>
      <w:r w:rsidRPr="00EA18FF">
        <w:rPr>
          <w:rFonts w:ascii="Times New Roman" w:hAnsi="Times New Roman" w:cs="Times New Roman"/>
          <w:color w:val="000000" w:themeColor="text1"/>
        </w:rPr>
        <w:t>Review of mission specific goals</w:t>
      </w:r>
    </w:p>
    <w:p w14:paraId="747DE669" w14:textId="0890AEB5" w:rsidR="00B84336" w:rsidRPr="00EA18FF" w:rsidRDefault="00B84336" w:rsidP="00A664DB">
      <w:pPr>
        <w:pStyle w:val="ListParagraph"/>
        <w:ind w:left="1080"/>
        <w:rPr>
          <w:rFonts w:ascii="Times New Roman" w:hAnsi="Times New Roman" w:cs="Times New Roman"/>
          <w:color w:val="000000" w:themeColor="text1"/>
        </w:rPr>
      </w:pP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45C540EA"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4D18A2E3" w:rsidR="007E67C4" w:rsidRDefault="00EA18FF"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March</w:t>
      </w:r>
      <w:r w:rsidR="007E67C4">
        <w:rPr>
          <w:rFonts w:ascii="Times New Roman" w:hAnsi="Times New Roman" w:cs="Times New Roman"/>
          <w:color w:val="000000" w:themeColor="text1"/>
        </w:rPr>
        <w:t xml:space="preserve">: </w:t>
      </w:r>
    </w:p>
    <w:p w14:paraId="0149BF92" w14:textId="1BD6EE72" w:rsidR="001668F8" w:rsidRPr="001668F8" w:rsidRDefault="00EA18FF" w:rsidP="001668F8">
      <w:pPr>
        <w:pStyle w:val="ListParagraph"/>
        <w:numPr>
          <w:ilvl w:val="1"/>
          <w:numId w:val="3"/>
        </w:numPr>
        <w:rPr>
          <w:rFonts w:ascii="Times New Roman" w:hAnsi="Times New Roman" w:cs="Times New Roman"/>
        </w:rPr>
      </w:pPr>
      <w:r>
        <w:rPr>
          <w:rFonts w:ascii="Times New Roman" w:hAnsi="Times New Roman" w:cs="Times New Roman"/>
        </w:rPr>
        <w:t xml:space="preserve">GC training hours updates </w:t>
      </w:r>
    </w:p>
    <w:p w14:paraId="79FDEB6D" w14:textId="1D1A71EB" w:rsidR="007F1E27" w:rsidRDefault="007F1E27" w:rsidP="001668F8">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p>
    <w:p w14:paraId="23A2A355" w14:textId="77777777" w:rsidR="001668F8" w:rsidRPr="00DF4D1E" w:rsidRDefault="001668F8" w:rsidP="00DF4D1E"/>
    <w:p w14:paraId="3160B5D1" w14:textId="77777777" w:rsidR="001668F8" w:rsidRDefault="001668F8" w:rsidP="001668F8">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58E55B36" w14:textId="17732AA3" w:rsidR="00950960" w:rsidRDefault="00950960" w:rsidP="00950960">
      <w:pPr>
        <w:pStyle w:val="ListParagraph"/>
        <w:rPr>
          <w:rFonts w:ascii="Times New Roman" w:hAnsi="Times New Roman" w:cs="Times New Roman"/>
        </w:rPr>
      </w:pPr>
    </w:p>
    <w:p w14:paraId="71E911E9" w14:textId="77777777" w:rsidR="00950960" w:rsidRDefault="00950960" w:rsidP="00950960">
      <w:pPr>
        <w:pStyle w:val="ListParagraph"/>
        <w:rPr>
          <w:rFonts w:ascii="Times New Roman" w:hAnsi="Times New Roman" w:cs="Times New Roman"/>
        </w:rPr>
      </w:pPr>
    </w:p>
    <w:p w14:paraId="63540057" w14:textId="078571C5" w:rsidR="00E06411" w:rsidRDefault="001B602B" w:rsidP="001668F8">
      <w:pPr>
        <w:pStyle w:val="ListParagraph"/>
        <w:rPr>
          <w:i/>
          <w:sz w:val="20"/>
          <w:szCs w:val="20"/>
        </w:rPr>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sectPr w:rsidR="00E06411"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BABD" w14:textId="77777777" w:rsidR="00B03654" w:rsidRDefault="00B03654" w:rsidP="00AF30D8">
      <w:r>
        <w:separator/>
      </w:r>
    </w:p>
  </w:endnote>
  <w:endnote w:type="continuationSeparator" w:id="0">
    <w:p w14:paraId="25CDEF5B" w14:textId="77777777" w:rsidR="00B03654" w:rsidRDefault="00B03654"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A40E" w14:textId="77777777" w:rsidR="00B03654" w:rsidRDefault="00B03654" w:rsidP="00AF30D8">
      <w:r>
        <w:separator/>
      </w:r>
    </w:p>
  </w:footnote>
  <w:footnote w:type="continuationSeparator" w:id="0">
    <w:p w14:paraId="7C0ED440" w14:textId="77777777" w:rsidR="00B03654" w:rsidRDefault="00B03654"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63"/>
    <w:multiLevelType w:val="hybridMultilevel"/>
    <w:tmpl w:val="220C9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38C9"/>
    <w:multiLevelType w:val="hybridMultilevel"/>
    <w:tmpl w:val="817609C4"/>
    <w:lvl w:ilvl="0" w:tplc="C84C8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8837EB"/>
    <w:multiLevelType w:val="hybridMultilevel"/>
    <w:tmpl w:val="11D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9043B"/>
    <w:multiLevelType w:val="hybridMultilevel"/>
    <w:tmpl w:val="B4301DE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C4FEA"/>
    <w:multiLevelType w:val="hybridMultilevel"/>
    <w:tmpl w:val="0108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C21C8"/>
    <w:multiLevelType w:val="hybridMultilevel"/>
    <w:tmpl w:val="825C94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0F36B1"/>
    <w:multiLevelType w:val="multilevel"/>
    <w:tmpl w:val="2D00D848"/>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C7A66AE"/>
    <w:multiLevelType w:val="hybridMultilevel"/>
    <w:tmpl w:val="C69036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9"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8653A8"/>
    <w:multiLevelType w:val="hybridMultilevel"/>
    <w:tmpl w:val="9C0E4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082ECE"/>
    <w:multiLevelType w:val="multilevel"/>
    <w:tmpl w:val="4A3EBF06"/>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70F72"/>
    <w:multiLevelType w:val="hybridMultilevel"/>
    <w:tmpl w:val="BE9055A2"/>
    <w:lvl w:ilvl="0" w:tplc="1D9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3B0F69"/>
    <w:multiLevelType w:val="hybridMultilevel"/>
    <w:tmpl w:val="6282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AB1D44"/>
    <w:multiLevelType w:val="hybridMultilevel"/>
    <w:tmpl w:val="852690D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1"/>
  </w:num>
  <w:num w:numId="2" w16cid:durableId="71509989">
    <w:abstractNumId w:val="14"/>
  </w:num>
  <w:num w:numId="3" w16cid:durableId="343636224">
    <w:abstractNumId w:val="12"/>
  </w:num>
  <w:num w:numId="4" w16cid:durableId="136068006">
    <w:abstractNumId w:val="37"/>
  </w:num>
  <w:num w:numId="5" w16cid:durableId="44258679">
    <w:abstractNumId w:val="27"/>
  </w:num>
  <w:num w:numId="6" w16cid:durableId="1523280037">
    <w:abstractNumId w:val="21"/>
  </w:num>
  <w:num w:numId="7" w16cid:durableId="236524839">
    <w:abstractNumId w:val="25"/>
  </w:num>
  <w:num w:numId="8" w16cid:durableId="522204769">
    <w:abstractNumId w:val="38"/>
  </w:num>
  <w:num w:numId="9" w16cid:durableId="1698390154">
    <w:abstractNumId w:val="6"/>
  </w:num>
  <w:num w:numId="10" w16cid:durableId="9838235">
    <w:abstractNumId w:val="39"/>
  </w:num>
  <w:num w:numId="11" w16cid:durableId="164783217">
    <w:abstractNumId w:val="3"/>
  </w:num>
  <w:num w:numId="12" w16cid:durableId="999887459">
    <w:abstractNumId w:val="36"/>
  </w:num>
  <w:num w:numId="13" w16cid:durableId="423840407">
    <w:abstractNumId w:val="17"/>
  </w:num>
  <w:num w:numId="14" w16cid:durableId="1512600004">
    <w:abstractNumId w:val="32"/>
  </w:num>
  <w:num w:numId="15" w16cid:durableId="453909168">
    <w:abstractNumId w:val="20"/>
  </w:num>
  <w:num w:numId="16" w16cid:durableId="1561555184">
    <w:abstractNumId w:val="33"/>
  </w:num>
  <w:num w:numId="17" w16cid:durableId="583301129">
    <w:abstractNumId w:val="18"/>
  </w:num>
  <w:num w:numId="18" w16cid:durableId="1852066781">
    <w:abstractNumId w:val="9"/>
  </w:num>
  <w:num w:numId="19" w16cid:durableId="492642123">
    <w:abstractNumId w:val="35"/>
  </w:num>
  <w:num w:numId="20" w16cid:durableId="1423263754">
    <w:abstractNumId w:val="22"/>
  </w:num>
  <w:num w:numId="21" w16cid:durableId="970015947">
    <w:abstractNumId w:val="11"/>
  </w:num>
  <w:num w:numId="22" w16cid:durableId="139273453">
    <w:abstractNumId w:val="15"/>
  </w:num>
  <w:num w:numId="23" w16cid:durableId="2107457170">
    <w:abstractNumId w:val="26"/>
  </w:num>
  <w:num w:numId="24" w16cid:durableId="1623805881">
    <w:abstractNumId w:val="10"/>
  </w:num>
  <w:num w:numId="25" w16cid:durableId="1176573056">
    <w:abstractNumId w:val="16"/>
  </w:num>
  <w:num w:numId="26" w16cid:durableId="885607309">
    <w:abstractNumId w:val="4"/>
  </w:num>
  <w:num w:numId="27" w16cid:durableId="37511450">
    <w:abstractNumId w:val="19"/>
  </w:num>
  <w:num w:numId="28" w16cid:durableId="635986967">
    <w:abstractNumId w:val="5"/>
  </w:num>
  <w:num w:numId="29" w16cid:durableId="344064675">
    <w:abstractNumId w:val="28"/>
  </w:num>
  <w:num w:numId="30" w16cid:durableId="433597528">
    <w:abstractNumId w:val="34"/>
  </w:num>
  <w:num w:numId="31" w16cid:durableId="1769691489">
    <w:abstractNumId w:val="8"/>
  </w:num>
  <w:num w:numId="32" w16cid:durableId="449589380">
    <w:abstractNumId w:val="31"/>
  </w:num>
  <w:num w:numId="33" w16cid:durableId="328944196">
    <w:abstractNumId w:val="23"/>
  </w:num>
  <w:num w:numId="34" w16cid:durableId="741833242">
    <w:abstractNumId w:val="0"/>
  </w:num>
  <w:num w:numId="35" w16cid:durableId="823592904">
    <w:abstractNumId w:val="7"/>
  </w:num>
  <w:num w:numId="36" w16cid:durableId="1519810096">
    <w:abstractNumId w:val="30"/>
  </w:num>
  <w:num w:numId="37" w16cid:durableId="1564750026">
    <w:abstractNumId w:val="13"/>
  </w:num>
  <w:num w:numId="38" w16cid:durableId="1230731030">
    <w:abstractNumId w:val="24"/>
  </w:num>
  <w:num w:numId="39" w16cid:durableId="1850177246">
    <w:abstractNumId w:val="2"/>
  </w:num>
  <w:num w:numId="40" w16cid:durableId="115711074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418C0"/>
    <w:rsid w:val="001431C5"/>
    <w:rsid w:val="00144C7B"/>
    <w:rsid w:val="001514DE"/>
    <w:rsid w:val="0015590B"/>
    <w:rsid w:val="0016268C"/>
    <w:rsid w:val="00163933"/>
    <w:rsid w:val="001668F8"/>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19CC"/>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2E88"/>
    <w:rsid w:val="00334CED"/>
    <w:rsid w:val="0033527D"/>
    <w:rsid w:val="00347885"/>
    <w:rsid w:val="00352698"/>
    <w:rsid w:val="00364C89"/>
    <w:rsid w:val="00365F3D"/>
    <w:rsid w:val="003774C2"/>
    <w:rsid w:val="003802B4"/>
    <w:rsid w:val="00383137"/>
    <w:rsid w:val="00387F0F"/>
    <w:rsid w:val="00394FC5"/>
    <w:rsid w:val="00397203"/>
    <w:rsid w:val="003A73E8"/>
    <w:rsid w:val="003B5ABE"/>
    <w:rsid w:val="003C6667"/>
    <w:rsid w:val="003D0B93"/>
    <w:rsid w:val="003E1702"/>
    <w:rsid w:val="003E541F"/>
    <w:rsid w:val="003F5E68"/>
    <w:rsid w:val="003F784F"/>
    <w:rsid w:val="00402F97"/>
    <w:rsid w:val="00412F6D"/>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0352"/>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0D74"/>
    <w:rsid w:val="005B156D"/>
    <w:rsid w:val="005B7DDC"/>
    <w:rsid w:val="005C0746"/>
    <w:rsid w:val="005C0B07"/>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90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C1437"/>
    <w:rsid w:val="007D4648"/>
    <w:rsid w:val="007D75E8"/>
    <w:rsid w:val="007E0D6D"/>
    <w:rsid w:val="007E4779"/>
    <w:rsid w:val="007E67C4"/>
    <w:rsid w:val="007E7F36"/>
    <w:rsid w:val="007F0B2B"/>
    <w:rsid w:val="007F1E27"/>
    <w:rsid w:val="008046CA"/>
    <w:rsid w:val="0081380B"/>
    <w:rsid w:val="0081514E"/>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0960"/>
    <w:rsid w:val="009517A2"/>
    <w:rsid w:val="00962D16"/>
    <w:rsid w:val="00962D69"/>
    <w:rsid w:val="00964ED4"/>
    <w:rsid w:val="00984049"/>
    <w:rsid w:val="00985DD7"/>
    <w:rsid w:val="00986492"/>
    <w:rsid w:val="00993F62"/>
    <w:rsid w:val="00994A2C"/>
    <w:rsid w:val="00997CB0"/>
    <w:rsid w:val="009A3F30"/>
    <w:rsid w:val="009B0488"/>
    <w:rsid w:val="009C69D8"/>
    <w:rsid w:val="009D1D64"/>
    <w:rsid w:val="009E43D3"/>
    <w:rsid w:val="009F0F99"/>
    <w:rsid w:val="009F777C"/>
    <w:rsid w:val="00A07202"/>
    <w:rsid w:val="00A20492"/>
    <w:rsid w:val="00A25337"/>
    <w:rsid w:val="00A3067F"/>
    <w:rsid w:val="00A33011"/>
    <w:rsid w:val="00A43BED"/>
    <w:rsid w:val="00A52291"/>
    <w:rsid w:val="00A56BC6"/>
    <w:rsid w:val="00A64498"/>
    <w:rsid w:val="00A649D0"/>
    <w:rsid w:val="00A6622C"/>
    <w:rsid w:val="00A664DB"/>
    <w:rsid w:val="00A86573"/>
    <w:rsid w:val="00A90AA4"/>
    <w:rsid w:val="00A90E9F"/>
    <w:rsid w:val="00A91060"/>
    <w:rsid w:val="00A91091"/>
    <w:rsid w:val="00A92CF1"/>
    <w:rsid w:val="00A95576"/>
    <w:rsid w:val="00AC3796"/>
    <w:rsid w:val="00AC47EE"/>
    <w:rsid w:val="00AC4FA7"/>
    <w:rsid w:val="00AD375E"/>
    <w:rsid w:val="00AD5186"/>
    <w:rsid w:val="00AD7FD7"/>
    <w:rsid w:val="00AE01AF"/>
    <w:rsid w:val="00AE730B"/>
    <w:rsid w:val="00AF30D8"/>
    <w:rsid w:val="00B03654"/>
    <w:rsid w:val="00B06842"/>
    <w:rsid w:val="00B06A34"/>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4336"/>
    <w:rsid w:val="00B865C2"/>
    <w:rsid w:val="00B90C70"/>
    <w:rsid w:val="00B93759"/>
    <w:rsid w:val="00BA6481"/>
    <w:rsid w:val="00BA6FA1"/>
    <w:rsid w:val="00BA7A18"/>
    <w:rsid w:val="00BB0EDE"/>
    <w:rsid w:val="00BB1B49"/>
    <w:rsid w:val="00BB3206"/>
    <w:rsid w:val="00BC634D"/>
    <w:rsid w:val="00BD6ADC"/>
    <w:rsid w:val="00BE654D"/>
    <w:rsid w:val="00BE70C0"/>
    <w:rsid w:val="00BF1C2D"/>
    <w:rsid w:val="00C02C6C"/>
    <w:rsid w:val="00C038AD"/>
    <w:rsid w:val="00C107B2"/>
    <w:rsid w:val="00C119E9"/>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77B8D"/>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10DC"/>
    <w:rsid w:val="00D47C6D"/>
    <w:rsid w:val="00D52E69"/>
    <w:rsid w:val="00D60A9A"/>
    <w:rsid w:val="00D7328A"/>
    <w:rsid w:val="00D928B7"/>
    <w:rsid w:val="00D92E02"/>
    <w:rsid w:val="00D963B1"/>
    <w:rsid w:val="00DA7A55"/>
    <w:rsid w:val="00DB4A9D"/>
    <w:rsid w:val="00DB67FA"/>
    <w:rsid w:val="00DB7F17"/>
    <w:rsid w:val="00DC3909"/>
    <w:rsid w:val="00DC4744"/>
    <w:rsid w:val="00DE7CD1"/>
    <w:rsid w:val="00DF0A92"/>
    <w:rsid w:val="00DF4D1E"/>
    <w:rsid w:val="00E02012"/>
    <w:rsid w:val="00E02EAF"/>
    <w:rsid w:val="00E034CE"/>
    <w:rsid w:val="00E036F2"/>
    <w:rsid w:val="00E06411"/>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58C2"/>
    <w:rsid w:val="00E66596"/>
    <w:rsid w:val="00E702A7"/>
    <w:rsid w:val="00E76DC6"/>
    <w:rsid w:val="00E7773A"/>
    <w:rsid w:val="00E813BE"/>
    <w:rsid w:val="00E92EC8"/>
    <w:rsid w:val="00EA18FF"/>
    <w:rsid w:val="00EB0245"/>
    <w:rsid w:val="00EB23B7"/>
    <w:rsid w:val="00EB56F4"/>
    <w:rsid w:val="00EC0450"/>
    <w:rsid w:val="00EC3DF0"/>
    <w:rsid w:val="00EC4BA7"/>
    <w:rsid w:val="00EC66C6"/>
    <w:rsid w:val="00EC6782"/>
    <w:rsid w:val="00ED2E48"/>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4A4A"/>
    <w:rsid w:val="00F967FB"/>
    <w:rsid w:val="00F97ADA"/>
    <w:rsid w:val="00F97FD1"/>
    <w:rsid w:val="00FA1E6A"/>
    <w:rsid w:val="00FB0B58"/>
    <w:rsid w:val="00FC1123"/>
    <w:rsid w:val="00FC6A2F"/>
    <w:rsid w:val="00FD1D13"/>
    <w:rsid w:val="00FE0575"/>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668F8"/>
    <w:pPr>
      <w:numPr>
        <w:numId w:val="37"/>
      </w:numPr>
    </w:pPr>
  </w:style>
  <w:style w:type="numbering" w:customStyle="1" w:styleId="CurrentList4">
    <w:name w:val="Current List4"/>
    <w:uiPriority w:val="99"/>
    <w:rsid w:val="001668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2385</Characters>
  <Application>Microsoft Office Word</Application>
  <DocSecurity>0</DocSecurity>
  <Lines>88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4</cp:revision>
  <dcterms:created xsi:type="dcterms:W3CDTF">2026-02-25T22:57:00Z</dcterms:created>
  <dcterms:modified xsi:type="dcterms:W3CDTF">2026-02-25T23:07:00Z</dcterms:modified>
</cp:coreProperties>
</file>