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63CFDEB7" w:rsidR="00352698" w:rsidRDefault="006F7E36" w:rsidP="004C2614">
      <w:pPr>
        <w:pBdr>
          <w:bottom w:val="single" w:sz="4" w:space="1" w:color="auto"/>
        </w:pBdr>
        <w:jc w:val="center"/>
      </w:pPr>
      <w:r>
        <w:t>Wednesday July</w:t>
      </w:r>
      <w:r w:rsidR="00C14480">
        <w:t xml:space="preserve"> </w:t>
      </w:r>
      <w:r>
        <w:t>05</w:t>
      </w:r>
      <w:r w:rsidR="0011696A">
        <w:t xml:space="preserve">, </w:t>
      </w:r>
      <w:r w:rsidR="00C95668">
        <w:t>20</w:t>
      </w:r>
      <w:r w:rsidR="0017006A">
        <w:t>2</w:t>
      </w:r>
      <w:r>
        <w:t>3</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540BD84E" w14:textId="6E57F961" w:rsidR="00A20492" w:rsidRPr="00A20492" w:rsidRDefault="00A20492" w:rsidP="00A20492">
      <w:pPr>
        <w:rPr>
          <w:color w:val="000000"/>
        </w:rPr>
      </w:pPr>
      <w:r w:rsidRPr="00A20492">
        <w:rPr>
          <w:color w:val="000000"/>
        </w:rPr>
        <w:t>Join Zoom Meeting:</w:t>
      </w:r>
    </w:p>
    <w:p w14:paraId="0817E57F" w14:textId="1A6FAF09" w:rsidR="0008001D" w:rsidRDefault="0019008E" w:rsidP="00A20492">
      <w:hyperlink r:id="rId9" w:history="1">
        <w:r w:rsidR="0008001D" w:rsidRPr="00B47B1B">
          <w:rPr>
            <w:rStyle w:val="Hyperlink"/>
          </w:rPr>
          <w:t>https://us06web.zoom.us/j/83787203735?pwd=Z0YxaFg3eFlWMVc3dVNpOHFZbWlXUT09</w:t>
        </w:r>
      </w:hyperlink>
    </w:p>
    <w:p w14:paraId="362D4E2D" w14:textId="1EE21041" w:rsidR="00A20492" w:rsidRPr="00A20492" w:rsidRDefault="00A20492" w:rsidP="00A20492">
      <w:pPr>
        <w:rPr>
          <w:color w:val="000000"/>
        </w:rPr>
      </w:pPr>
      <w:r w:rsidRPr="00A20492">
        <w:rPr>
          <w:color w:val="000000"/>
        </w:rPr>
        <w:t xml:space="preserve">Meeting ID: </w:t>
      </w:r>
      <w:r w:rsidR="0008001D" w:rsidRPr="0008001D">
        <w:rPr>
          <w:color w:val="000000"/>
          <w:shd w:val="clear" w:color="auto" w:fill="FFFFFF"/>
        </w:rPr>
        <w:t>837 8720 3735</w:t>
      </w:r>
    </w:p>
    <w:p w14:paraId="031CDA8F" w14:textId="159E8A30" w:rsidR="00A20492" w:rsidRPr="00A20492" w:rsidRDefault="00A20492" w:rsidP="00A20492">
      <w:pPr>
        <w:rPr>
          <w:color w:val="000000"/>
        </w:rPr>
      </w:pPr>
      <w:r w:rsidRPr="00A20492">
        <w:rPr>
          <w:color w:val="000000"/>
        </w:rPr>
        <w:t xml:space="preserve">Passcode: </w:t>
      </w:r>
      <w:r w:rsidR="0008001D" w:rsidRPr="0008001D">
        <w:rPr>
          <w:color w:val="000000"/>
          <w:shd w:val="clear" w:color="auto" w:fill="FFFFFF"/>
        </w:rPr>
        <w:t>YfYg3g</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07C145B2"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84F">
        <w:rPr>
          <w:rFonts w:ascii="Times New Roman" w:hAnsi="Times New Roman" w:cs="Times New Roman"/>
        </w:rPr>
        <w:t xml:space="preserve">June </w:t>
      </w:r>
      <w:r w:rsidR="001B5718">
        <w:rPr>
          <w:rFonts w:ascii="Times New Roman" w:hAnsi="Times New Roman" w:cs="Times New Roman"/>
        </w:rPr>
        <w:t>08</w:t>
      </w:r>
      <w:r w:rsidR="003F784F">
        <w:rPr>
          <w:rFonts w:ascii="Times New Roman" w:hAnsi="Times New Roman" w:cs="Times New Roman"/>
        </w:rPr>
        <w:t>,</w:t>
      </w:r>
      <w:r w:rsidR="008C3737" w:rsidRPr="002B2A9C">
        <w:rPr>
          <w:rFonts w:ascii="Times New Roman" w:hAnsi="Times New Roman" w:cs="Times New Roman"/>
        </w:rPr>
        <w:t xml:space="preserve"> </w:t>
      </w:r>
      <w:r w:rsidR="001B5718" w:rsidRPr="002B2A9C">
        <w:rPr>
          <w:rFonts w:ascii="Times New Roman" w:hAnsi="Times New Roman" w:cs="Times New Roman"/>
        </w:rPr>
        <w:t>202</w:t>
      </w:r>
      <w:r w:rsidR="001B5718">
        <w:rPr>
          <w:rFonts w:ascii="Times New Roman" w:hAnsi="Times New Roman" w:cs="Times New Roman"/>
        </w:rPr>
        <w:t>3,</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D2AE4BF" w14:textId="33AEBA86" w:rsidR="001B5718" w:rsidRDefault="001B5718"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 the</w:t>
      </w:r>
      <w:r>
        <w:rPr>
          <w:rFonts w:ascii="Times New Roman" w:hAnsi="Times New Roman" w:cs="Times New Roman"/>
        </w:rPr>
        <w:t xml:space="preserve"> 2023-2024 Head Administrator’s contract. </w:t>
      </w:r>
    </w:p>
    <w:p w14:paraId="341DF248" w14:textId="7D88707C" w:rsidR="001B5718" w:rsidRDefault="001B5718"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 the</w:t>
      </w:r>
      <w:r>
        <w:rPr>
          <w:rFonts w:ascii="Times New Roman" w:hAnsi="Times New Roman" w:cs="Times New Roman"/>
        </w:rPr>
        <w:t xml:space="preserve"> 2023-2024 lease agreement with Las Cruces Public Schools (LCPS).</w:t>
      </w:r>
    </w:p>
    <w:p w14:paraId="170BDED7" w14:textId="5181B8AA" w:rsidR="003F784F" w:rsidRDefault="003F784F"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 the 202</w:t>
      </w:r>
      <w:r w:rsidR="001B5718">
        <w:rPr>
          <w:rFonts w:ascii="Times New Roman" w:hAnsi="Times New Roman" w:cs="Times New Roman"/>
        </w:rPr>
        <w:t>3-2024</w:t>
      </w:r>
      <w:r w:rsidRPr="00E408BD">
        <w:rPr>
          <w:rFonts w:ascii="Times New Roman" w:hAnsi="Times New Roman" w:cs="Times New Roman"/>
        </w:rPr>
        <w:t xml:space="preserve"> </w:t>
      </w:r>
      <w:r w:rsidR="00F8764F">
        <w:rPr>
          <w:rFonts w:ascii="Times New Roman" w:hAnsi="Times New Roman" w:cs="Times New Roman"/>
        </w:rPr>
        <w:t xml:space="preserve">Open Meetings Act (OMA) </w:t>
      </w:r>
      <w:r w:rsidRPr="00E408BD">
        <w:rPr>
          <w:rFonts w:ascii="Times New Roman" w:hAnsi="Times New Roman" w:cs="Times New Roman"/>
        </w:rPr>
        <w:t>Annual Resolution.</w:t>
      </w:r>
    </w:p>
    <w:p w14:paraId="042D5208" w14:textId="0C7A7359" w:rsidR="00387F0F" w:rsidRPr="006174D7" w:rsidRDefault="00B30C5D" w:rsidP="00387F0F">
      <w:pPr>
        <w:pStyle w:val="ListParagraph"/>
        <w:numPr>
          <w:ilvl w:val="0"/>
          <w:numId w:val="1"/>
        </w:numPr>
        <w:shd w:val="clear" w:color="auto" w:fill="FFFFFF"/>
      </w:pPr>
      <w:r>
        <w:rPr>
          <w:rFonts w:ascii="Times New Roman" w:hAnsi="Times New Roman" w:cs="Times New Roman"/>
        </w:rPr>
        <w:t xml:space="preserve">Review, discussion, and possible approval of </w:t>
      </w:r>
      <w:r w:rsidR="00E408BD">
        <w:rPr>
          <w:rFonts w:ascii="Times New Roman" w:hAnsi="Times New Roman" w:cs="Times New Roman"/>
        </w:rPr>
        <w:t>n</w:t>
      </w:r>
      <w:r>
        <w:rPr>
          <w:rFonts w:ascii="Times New Roman" w:hAnsi="Times New Roman" w:cs="Times New Roman"/>
        </w:rPr>
        <w:t xml:space="preserve">ew GC </w:t>
      </w:r>
      <w:r w:rsidR="00E408BD">
        <w:rPr>
          <w:rFonts w:ascii="Times New Roman" w:hAnsi="Times New Roman" w:cs="Times New Roman"/>
        </w:rPr>
        <w:t>m</w:t>
      </w:r>
      <w:r>
        <w:rPr>
          <w:rFonts w:ascii="Times New Roman" w:hAnsi="Times New Roman" w:cs="Times New Roman"/>
        </w:rPr>
        <w:t>ember</w:t>
      </w:r>
      <w:r w:rsidR="007E4779">
        <w:rPr>
          <w:rFonts w:ascii="Times New Roman" w:hAnsi="Times New Roman" w:cs="Times New Roman"/>
        </w:rPr>
        <w:t>, Beatrice Quintana-</w:t>
      </w:r>
      <w:r w:rsidR="007E4779" w:rsidRPr="007E4779">
        <w:rPr>
          <w:rFonts w:ascii="Times New Roman" w:hAnsi="Times New Roman" w:cs="Times New Roman"/>
        </w:rPr>
        <w:t xml:space="preserve"> </w:t>
      </w:r>
      <w:r w:rsidR="007E4779">
        <w:rPr>
          <w:rFonts w:ascii="Times New Roman" w:hAnsi="Times New Roman" w:cs="Times New Roman"/>
        </w:rPr>
        <w:t>Heiserman.</w:t>
      </w:r>
    </w:p>
    <w:p w14:paraId="4677D13C" w14:textId="6E1E8D45" w:rsidR="006174D7" w:rsidRPr="0019008E" w:rsidRDefault="006174D7" w:rsidP="003F784F">
      <w:pPr>
        <w:pStyle w:val="ListParagraph"/>
        <w:numPr>
          <w:ilvl w:val="0"/>
          <w:numId w:val="1"/>
        </w:numPr>
        <w:shd w:val="clear" w:color="auto" w:fill="FFFFFF"/>
      </w:pPr>
      <w:r>
        <w:rPr>
          <w:rFonts w:ascii="Times New Roman" w:hAnsi="Times New Roman" w:cs="Times New Roman"/>
        </w:rPr>
        <w:t>Review, discussion, and possible approval of GC officers.</w:t>
      </w:r>
    </w:p>
    <w:p w14:paraId="33E9EF32" w14:textId="56C985AD" w:rsidR="0019008E" w:rsidRPr="00266735" w:rsidRDefault="0019008E" w:rsidP="003F784F">
      <w:pPr>
        <w:pStyle w:val="ListParagraph"/>
        <w:numPr>
          <w:ilvl w:val="0"/>
          <w:numId w:val="1"/>
        </w:numPr>
        <w:shd w:val="clear" w:color="auto" w:fill="FFFFFF"/>
      </w:pPr>
      <w:r>
        <w:rPr>
          <w:rFonts w:ascii="Times New Roman" w:hAnsi="Times New Roman" w:cs="Times New Roman"/>
        </w:rPr>
        <w:t>Review, discussion, and possible approval</w:t>
      </w:r>
      <w:r>
        <w:rPr>
          <w:rFonts w:ascii="Times New Roman" w:hAnsi="Times New Roman" w:cs="Times New Roman"/>
        </w:rPr>
        <w:t xml:space="preserve"> of changes to the LADH annual leave policy in the employee handbook. </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334E16AF" w14:textId="6F5995E1" w:rsidR="001B5718" w:rsidRDefault="001B571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Finance Committee Report</w:t>
      </w:r>
    </w:p>
    <w:p w14:paraId="78FC0770" w14:textId="1ACC866F" w:rsidR="001B5718" w:rsidRDefault="001B571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Spring 2023 final School Visit Site report review and responses</w:t>
      </w:r>
    </w:p>
    <w:p w14:paraId="29E6C8F2" w14:textId="301E3FBE" w:rsidR="001B5718" w:rsidRPr="00B3762F" w:rsidRDefault="001B5718" w:rsidP="001B5718">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Sc</w:t>
      </w:r>
      <w:r w:rsidRPr="00B3762F">
        <w:rPr>
          <w:rFonts w:ascii="Times New Roman" w:hAnsi="Times New Roman" w:cs="Times New Roman"/>
          <w:color w:val="000000" w:themeColor="text1"/>
        </w:rPr>
        <w:t>hool Safety Committee</w:t>
      </w:r>
      <w:r>
        <w:rPr>
          <w:rFonts w:ascii="Times New Roman" w:hAnsi="Times New Roman" w:cs="Times New Roman"/>
          <w:color w:val="000000" w:themeColor="text1"/>
        </w:rPr>
        <w:t xml:space="preserve"> follow-up: submission deadline</w:t>
      </w:r>
    </w:p>
    <w:p w14:paraId="23D2FC82" w14:textId="0BD248F2" w:rsidR="001B5718" w:rsidRDefault="001B6DD4"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New building search committee: review listings of available properties</w:t>
      </w:r>
    </w:p>
    <w:p w14:paraId="7FAF928C" w14:textId="0AF9B407" w:rsidR="001B6DD4" w:rsidRDefault="001B6DD4"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Title I reimbursement follow-up</w:t>
      </w:r>
    </w:p>
    <w:p w14:paraId="013CD9E6" w14:textId="71AFD463" w:rsidR="001B6DD4" w:rsidRDefault="001B6DD4"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SPED policy update follow-up</w:t>
      </w:r>
    </w:p>
    <w:p w14:paraId="65FCD76D" w14:textId="475F46A5" w:rsidR="00E408BD" w:rsidRDefault="002C7BF9" w:rsidP="001B5718">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1B6DD4">
        <w:rPr>
          <w:rFonts w:ascii="Times New Roman" w:hAnsi="Times New Roman" w:cs="Times New Roman"/>
          <w:color w:val="000000" w:themeColor="text1"/>
        </w:rPr>
        <w:t xml:space="preserve"> review</w:t>
      </w:r>
    </w:p>
    <w:p w14:paraId="255030A4" w14:textId="394352EA" w:rsidR="001B6DD4" w:rsidRPr="001B5718" w:rsidRDefault="001B6DD4" w:rsidP="001B5718">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Equity Council</w:t>
      </w:r>
    </w:p>
    <w:p w14:paraId="0CF2D0E5" w14:textId="67753068"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1B5718">
        <w:rPr>
          <w:rFonts w:ascii="Times New Roman" w:hAnsi="Times New Roman" w:cs="Times New Roman"/>
          <w:color w:val="000000" w:themeColor="text1"/>
        </w:rPr>
        <w:t>3</w:t>
      </w:r>
      <w:r>
        <w:rPr>
          <w:rFonts w:ascii="Times New Roman" w:hAnsi="Times New Roman" w:cs="Times New Roman"/>
          <w:color w:val="000000" w:themeColor="text1"/>
        </w:rPr>
        <w:t>-202</w:t>
      </w:r>
      <w:r w:rsidR="001B5718">
        <w:rPr>
          <w:rFonts w:ascii="Times New Roman" w:hAnsi="Times New Roman" w:cs="Times New Roman"/>
          <w:color w:val="000000" w:themeColor="text1"/>
        </w:rPr>
        <w:t>4</w:t>
      </w:r>
      <w:r>
        <w:rPr>
          <w:rFonts w:ascii="Times New Roman" w:hAnsi="Times New Roman" w:cs="Times New Roman"/>
          <w:color w:val="000000" w:themeColor="text1"/>
        </w:rPr>
        <w:t xml:space="preserve"> student recruitment/enrollment 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E11F1F4" w14:textId="7C69A04D" w:rsidR="001B6DD4" w:rsidRPr="001B6DD4" w:rsidRDefault="001B6DD4" w:rsidP="001B6DD4">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Completion of annual conflict of interest statements</w:t>
      </w:r>
    </w:p>
    <w:p w14:paraId="28DC467F" w14:textId="1A50EFF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Recruitment</w:t>
      </w:r>
      <w:r w:rsidR="001B6DD4">
        <w:rPr>
          <w:rFonts w:ascii="Times New Roman" w:hAnsi="Times New Roman" w:cs="Times New Roman"/>
          <w:color w:val="000000" w:themeColor="text1"/>
        </w:rPr>
        <w:t>: search for member with financial expertise</w:t>
      </w:r>
      <w:r>
        <w:rPr>
          <w:rFonts w:ascii="Times New Roman" w:hAnsi="Times New Roman" w:cs="Times New Roman"/>
          <w:color w:val="000000" w:themeColor="text1"/>
        </w:rPr>
        <w:t xml:space="preserve"> </w:t>
      </w:r>
    </w:p>
    <w:p w14:paraId="445D69AE" w14:textId="74E3AF80"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1B6DD4">
        <w:rPr>
          <w:rFonts w:ascii="Times New Roman" w:hAnsi="Times New Roman" w:cs="Times New Roman"/>
          <w:color w:val="000000" w:themeColor="text1"/>
        </w:rPr>
        <w:t>s: 2022-2023 and 2023-2024</w:t>
      </w:r>
    </w:p>
    <w:p w14:paraId="36925676" w14:textId="77777777" w:rsidR="001B6DD4" w:rsidRDefault="001B6DD4" w:rsidP="001B6DD4">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LADH GC onboarding</w:t>
      </w:r>
    </w:p>
    <w:p w14:paraId="4CC82DD0" w14:textId="6C4111F2" w:rsidR="001B6DD4" w:rsidRPr="001B6DD4" w:rsidRDefault="001B6DD4" w:rsidP="001B6DD4">
      <w:pPr>
        <w:pStyle w:val="ListParagraph"/>
        <w:numPr>
          <w:ilvl w:val="1"/>
          <w:numId w:val="4"/>
        </w:numPr>
        <w:rPr>
          <w:rFonts w:ascii="Times New Roman" w:hAnsi="Times New Roman" w:cs="Times New Roman"/>
          <w:color w:val="000000" w:themeColor="text1"/>
        </w:rPr>
      </w:pPr>
      <w:r>
        <w:rPr>
          <w:rFonts w:ascii="Times New Roman" w:hAnsi="Times New Roman" w:cs="Times New Roman"/>
          <w:color w:val="000000" w:themeColor="text1"/>
        </w:rPr>
        <w:t>Feedback on example emailed to GC</w:t>
      </w:r>
    </w:p>
    <w:p w14:paraId="575B66D5" w14:textId="7A66D38D" w:rsidR="001B6DD4" w:rsidRDefault="001B6D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retreat July 14</w:t>
      </w:r>
      <w:r w:rsidRPr="001B6DD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details</w:t>
      </w:r>
    </w:p>
    <w:p w14:paraId="1BA90339" w14:textId="77777777" w:rsidR="00D102E7" w:rsidRPr="00722F13" w:rsidRDefault="00D102E7" w:rsidP="00D102E7">
      <w:pPr>
        <w:pStyle w:val="ListParagraph"/>
        <w:ind w:left="1440"/>
      </w:pPr>
    </w:p>
    <w:p w14:paraId="5A331A02" w14:textId="77777777" w:rsidR="001B6DD4" w:rsidRDefault="001B6DD4" w:rsidP="001B6DD4">
      <w:pPr>
        <w:pStyle w:val="ListParagraph"/>
        <w:numPr>
          <w:ilvl w:val="0"/>
          <w:numId w:val="1"/>
        </w:numPr>
        <w:rPr>
          <w:rFonts w:ascii="Times New Roman" w:hAnsi="Times New Roman" w:cs="Times New Roman"/>
        </w:rPr>
      </w:pPr>
      <w:r>
        <w:rPr>
          <w:rFonts w:ascii="Times New Roman" w:hAnsi="Times New Roman" w:cs="Times New Roman"/>
        </w:rPr>
        <w:t>Adjourn to close session:</w:t>
      </w:r>
    </w:p>
    <w:p w14:paraId="7579B543" w14:textId="77777777" w:rsidR="001B6DD4" w:rsidRPr="008406D8" w:rsidRDefault="001B6DD4" w:rsidP="001B6DD4">
      <w:pPr>
        <w:pStyle w:val="ListParagraph"/>
        <w:rPr>
          <w:rFonts w:ascii="Times New Roman" w:hAnsi="Times New Roman" w:cs="Times New Roman"/>
        </w:rPr>
      </w:pPr>
      <w:r w:rsidRPr="008406D8">
        <w:rPr>
          <w:rFonts w:ascii="Times New Roman" w:hAnsi="Times New Roman" w:cs="Times New Roman"/>
        </w:rPr>
        <w:t>To discuss personnel matters relating to any individual employee, including hiring, promotion, demotion, dismissal, resignation, or investigation of complaints or charges against an employee [10-15-1(H)(2) NMSA 1978].</w:t>
      </w:r>
    </w:p>
    <w:p w14:paraId="592BB2D1" w14:textId="09A90789" w:rsidR="001B6DD4" w:rsidRDefault="001B6DD4" w:rsidP="001B6DD4">
      <w:pPr>
        <w:pStyle w:val="ListParagraph"/>
        <w:numPr>
          <w:ilvl w:val="0"/>
          <w:numId w:val="18"/>
        </w:numPr>
        <w:rPr>
          <w:rFonts w:ascii="Times New Roman" w:hAnsi="Times New Roman" w:cs="Times New Roman"/>
        </w:rPr>
      </w:pPr>
      <w:r>
        <w:rPr>
          <w:rFonts w:ascii="Times New Roman" w:hAnsi="Times New Roman" w:cs="Times New Roman"/>
        </w:rPr>
        <w:t xml:space="preserve">Discuss personnel </w:t>
      </w:r>
      <w:r w:rsidR="005234B3">
        <w:rPr>
          <w:rFonts w:ascii="Times New Roman" w:hAnsi="Times New Roman" w:cs="Times New Roman"/>
        </w:rPr>
        <w:t>concerns</w:t>
      </w:r>
      <w:r w:rsidR="004764E5">
        <w:rPr>
          <w:rFonts w:ascii="Times New Roman" w:hAnsi="Times New Roman" w:cs="Times New Roman"/>
        </w:rPr>
        <w:t>/litigation</w:t>
      </w:r>
    </w:p>
    <w:p w14:paraId="7C77CFEB" w14:textId="77777777" w:rsidR="001B6DD4" w:rsidRDefault="001B6DD4" w:rsidP="001B6DD4"/>
    <w:p w14:paraId="1B705BF7" w14:textId="77777777" w:rsidR="001B6DD4" w:rsidRPr="00722F13" w:rsidRDefault="001B6DD4" w:rsidP="001B6DD4">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4084D44B" w14:textId="77777777" w:rsidR="001B6DD4" w:rsidRDefault="001B6DD4" w:rsidP="001B6DD4">
      <w:pPr>
        <w:pStyle w:val="ListParagraph"/>
        <w:ind w:left="1440"/>
        <w:rPr>
          <w:rFonts w:ascii="Times New Roman" w:hAnsi="Times New Roman" w:cs="Times New Roman"/>
        </w:rPr>
      </w:pPr>
    </w:p>
    <w:p w14:paraId="42D1189D" w14:textId="77777777" w:rsidR="001B6DD4" w:rsidRPr="00722F13" w:rsidRDefault="001B6DD4" w:rsidP="001B6DD4">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djourn GC general meeting</w:t>
      </w:r>
    </w:p>
    <w:p w14:paraId="6AAA10EE" w14:textId="77777777" w:rsidR="001B6DD4" w:rsidRPr="00F51773" w:rsidRDefault="001B6DD4" w:rsidP="001B6DD4"/>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5847" w14:textId="77777777" w:rsidR="00650272" w:rsidRDefault="00650272" w:rsidP="00AF30D8">
      <w:r>
        <w:separator/>
      </w:r>
    </w:p>
  </w:endnote>
  <w:endnote w:type="continuationSeparator" w:id="0">
    <w:p w14:paraId="6E0DA6EA" w14:textId="77777777" w:rsidR="00650272" w:rsidRDefault="0065027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D4CC" w14:textId="77777777" w:rsidR="00650272" w:rsidRDefault="00650272" w:rsidP="00AF30D8">
      <w:r>
        <w:separator/>
      </w:r>
    </w:p>
  </w:footnote>
  <w:footnote w:type="continuationSeparator" w:id="0">
    <w:p w14:paraId="2419C929" w14:textId="77777777" w:rsidR="00650272" w:rsidRDefault="0065027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8"/>
  </w:num>
  <w:num w:numId="3" w16cid:durableId="1463764529">
    <w:abstractNumId w:val="1"/>
  </w:num>
  <w:num w:numId="4" w16cid:durableId="37434486">
    <w:abstractNumId w:val="6"/>
  </w:num>
  <w:num w:numId="5" w16cid:durableId="1160736538">
    <w:abstractNumId w:val="16"/>
  </w:num>
  <w:num w:numId="6" w16cid:durableId="2081250050">
    <w:abstractNumId w:val="12"/>
  </w:num>
  <w:num w:numId="7" w16cid:durableId="738358257">
    <w:abstractNumId w:val="17"/>
  </w:num>
  <w:num w:numId="8" w16cid:durableId="1793933984">
    <w:abstractNumId w:val="2"/>
  </w:num>
  <w:num w:numId="9" w16cid:durableId="1617909456">
    <w:abstractNumId w:val="11"/>
  </w:num>
  <w:num w:numId="10" w16cid:durableId="1394504787">
    <w:abstractNumId w:val="15"/>
  </w:num>
  <w:num w:numId="11" w16cid:durableId="1712195195">
    <w:abstractNumId w:val="3"/>
  </w:num>
  <w:num w:numId="12" w16cid:durableId="355230185">
    <w:abstractNumId w:val="10"/>
  </w:num>
  <w:num w:numId="13" w16cid:durableId="1511793970">
    <w:abstractNumId w:val="9"/>
  </w:num>
  <w:num w:numId="14" w16cid:durableId="1918129842">
    <w:abstractNumId w:val="13"/>
  </w:num>
  <w:num w:numId="15" w16cid:durableId="990258445">
    <w:abstractNumId w:val="5"/>
  </w:num>
  <w:num w:numId="16" w16cid:durableId="1771317539">
    <w:abstractNumId w:val="7"/>
  </w:num>
  <w:num w:numId="17" w16cid:durableId="1004018823">
    <w:abstractNumId w:val="14"/>
  </w:num>
  <w:num w:numId="18" w16cid:durableId="118328487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001D"/>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E4779"/>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A0287"/>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3787203735?pwd=Z0YxaFg3eFlWMVc3dVNpOHFZbWlX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Domonique Tarafa</cp:lastModifiedBy>
  <cp:revision>7</cp:revision>
  <dcterms:created xsi:type="dcterms:W3CDTF">2023-06-26T16:13:00Z</dcterms:created>
  <dcterms:modified xsi:type="dcterms:W3CDTF">2023-06-30T22:19:00Z</dcterms:modified>
</cp:coreProperties>
</file>