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10D18" w14:textId="77777777" w:rsidR="00840B96" w:rsidRPr="00556383" w:rsidRDefault="002C1F40" w:rsidP="00840B96">
      <w:pPr>
        <w:jc w:val="center"/>
      </w:pPr>
      <w:r>
        <w:rPr>
          <w:noProof/>
        </w:rPr>
        <w:drawing>
          <wp:inline distT="0" distB="0" distL="0" distR="0" wp14:anchorId="15795E5F" wp14:editId="6C26116A">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tec_calendar_sto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292FF0D1" w14:textId="77777777" w:rsidR="00840B96" w:rsidRPr="007B6D35" w:rsidRDefault="00840B96" w:rsidP="00840B96">
      <w:pPr>
        <w:jc w:val="center"/>
        <w:rPr>
          <w:rFonts w:ascii="Apple Chancery" w:hAnsi="Apple Chancery" w:cs="Apple Chancery"/>
          <w:b/>
          <w:sz w:val="28"/>
          <w:szCs w:val="28"/>
        </w:rPr>
      </w:pPr>
      <w:r w:rsidRPr="007B6D35">
        <w:rPr>
          <w:rFonts w:ascii="Apple Chancery" w:hAnsi="Apple Chancery" w:cs="Apple Chancery"/>
          <w:b/>
          <w:sz w:val="28"/>
          <w:szCs w:val="28"/>
        </w:rPr>
        <w:t xml:space="preserve">La Academia Dolores Huerta Charter Middle School </w:t>
      </w:r>
    </w:p>
    <w:p w14:paraId="2F364404" w14:textId="77777777" w:rsidR="00840B96" w:rsidRPr="00DD2B26" w:rsidRDefault="00840B96" w:rsidP="00840B96">
      <w:pPr>
        <w:jc w:val="center"/>
        <w:rPr>
          <w:rFonts w:ascii="Apple Chancery" w:hAnsi="Apple Chancery" w:cs="Apple Chancery"/>
          <w:b/>
          <w:sz w:val="18"/>
          <w:szCs w:val="18"/>
        </w:rPr>
      </w:pPr>
    </w:p>
    <w:p w14:paraId="4FDC1682" w14:textId="77777777" w:rsidR="00840B96" w:rsidRDefault="00840B96"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“A Dual Language Charter Middle School”</w:t>
      </w:r>
    </w:p>
    <w:p w14:paraId="495856E3" w14:textId="77777777" w:rsidR="00840B96" w:rsidRDefault="004A187E"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400 W.Bell St.</w:t>
      </w:r>
    </w:p>
    <w:p w14:paraId="5D0A1E40" w14:textId="77777777" w:rsidR="00840B96" w:rsidRDefault="004A187E"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Las Cruces, NM 88005</w:t>
      </w:r>
    </w:p>
    <w:p w14:paraId="68376AA5" w14:textId="77777777" w:rsidR="00840B96" w:rsidRDefault="00840B96"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Phone: 575-526-2984</w:t>
      </w:r>
    </w:p>
    <w:p w14:paraId="31031D46" w14:textId="77777777" w:rsidR="00840B96" w:rsidRDefault="00840B96"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Fax: 575-523</w:t>
      </w:r>
      <w:r w:rsidR="00BD6ADC">
        <w:rPr>
          <w:rFonts w:ascii="Apple Chancery" w:hAnsi="Apple Chancery" w:cs="Apple Chancery"/>
          <w:b/>
          <w:sz w:val="20"/>
          <w:szCs w:val="20"/>
        </w:rPr>
        <w:t>-</w:t>
      </w:r>
      <w:r>
        <w:rPr>
          <w:rFonts w:ascii="Apple Chancery" w:hAnsi="Apple Chancery" w:cs="Apple Chancery"/>
          <w:b/>
          <w:sz w:val="20"/>
          <w:szCs w:val="20"/>
        </w:rPr>
        <w:t>5407</w:t>
      </w:r>
      <w:r w:rsidRPr="001B0135">
        <w:rPr>
          <w:rFonts w:ascii="Apple Chancery" w:hAnsi="Apple Chancery" w:cs="Apple Chancery"/>
          <w:b/>
          <w:sz w:val="20"/>
          <w:szCs w:val="20"/>
        </w:rPr>
        <w:t xml:space="preserve"> </w:t>
      </w:r>
    </w:p>
    <w:p w14:paraId="540EABF8" w14:textId="77777777" w:rsidR="00352698" w:rsidRDefault="001E26DB" w:rsidP="00352698">
      <w:pPr>
        <w:jc w:val="center"/>
      </w:pPr>
      <w:r>
        <w:t>Regular Governing Council Meeting</w:t>
      </w:r>
    </w:p>
    <w:p w14:paraId="51E83CC8" w14:textId="089DEFA5" w:rsidR="00352698" w:rsidRDefault="005F2208" w:rsidP="004C2614">
      <w:pPr>
        <w:pBdr>
          <w:bottom w:val="single" w:sz="4" w:space="1" w:color="auto"/>
        </w:pBdr>
        <w:jc w:val="center"/>
      </w:pPr>
      <w:r w:rsidRPr="00C96680">
        <w:t>Thursday,</w:t>
      </w:r>
      <w:r w:rsidR="0079011C">
        <w:t xml:space="preserve"> </w:t>
      </w:r>
      <w:r w:rsidR="006868E5">
        <w:t>November 14</w:t>
      </w:r>
      <w:r w:rsidR="00C95668">
        <w:t>, 2019</w:t>
      </w:r>
      <w:r w:rsidR="00994A2C" w:rsidRPr="00C96680">
        <w:t xml:space="preserve"> at 5:</w:t>
      </w:r>
      <w:r w:rsidR="00744AAE">
        <w:t>3</w:t>
      </w:r>
      <w:r w:rsidR="00994A2C" w:rsidRPr="00C96680">
        <w:t>0</w:t>
      </w:r>
      <w:r w:rsidR="00352698" w:rsidRPr="00C96680">
        <w:t xml:space="preserve"> PM, LADH</w:t>
      </w:r>
    </w:p>
    <w:p w14:paraId="5570AFE1" w14:textId="77777777" w:rsidR="00D52E69" w:rsidRPr="00C96680" w:rsidRDefault="00D52E69" w:rsidP="004C2614">
      <w:pPr>
        <w:pBdr>
          <w:bottom w:val="single" w:sz="4" w:space="1" w:color="auto"/>
        </w:pBdr>
        <w:jc w:val="center"/>
      </w:pPr>
      <w:r>
        <w:t>La Academia Dolores Huerta Conference Portable</w:t>
      </w:r>
    </w:p>
    <w:p w14:paraId="5F1821CE" w14:textId="77777777" w:rsidR="00352698" w:rsidRPr="00C96680" w:rsidRDefault="00352698" w:rsidP="00994A2C"/>
    <w:p w14:paraId="3BD5B839" w14:textId="77777777" w:rsidR="008A6056" w:rsidRPr="00C96680" w:rsidRDefault="008A6056" w:rsidP="00BA6FA1">
      <w:pPr>
        <w:pStyle w:val="ListParagraph"/>
        <w:numPr>
          <w:ilvl w:val="0"/>
          <w:numId w:val="1"/>
        </w:numPr>
        <w:rPr>
          <w:rFonts w:ascii="Times New Roman" w:hAnsi="Times New Roman" w:cs="Times New Roman"/>
        </w:rPr>
      </w:pPr>
      <w:r w:rsidRPr="00C96680">
        <w:rPr>
          <w:rFonts w:ascii="Times New Roman" w:hAnsi="Times New Roman" w:cs="Times New Roman"/>
        </w:rPr>
        <w:t xml:space="preserve">Call to order: </w:t>
      </w:r>
      <w:r w:rsidR="00AF30D8" w:rsidRPr="00C96680">
        <w:rPr>
          <w:rFonts w:ascii="Times New Roman" w:hAnsi="Times New Roman" w:cs="Times New Roman"/>
        </w:rPr>
        <w:t>5:</w:t>
      </w:r>
      <w:r w:rsidR="001E26DB">
        <w:rPr>
          <w:rFonts w:ascii="Times New Roman" w:hAnsi="Times New Roman" w:cs="Times New Roman"/>
        </w:rPr>
        <w:t>3</w:t>
      </w:r>
      <w:r w:rsidR="00AF30D8" w:rsidRPr="00C96680">
        <w:rPr>
          <w:rFonts w:ascii="Times New Roman" w:hAnsi="Times New Roman" w:cs="Times New Roman"/>
        </w:rPr>
        <w:t>0</w:t>
      </w:r>
      <w:r w:rsidR="0041498A" w:rsidRPr="00C96680">
        <w:rPr>
          <w:rFonts w:ascii="Times New Roman" w:hAnsi="Times New Roman" w:cs="Times New Roman"/>
        </w:rPr>
        <w:t xml:space="preserve"> PM </w:t>
      </w:r>
    </w:p>
    <w:p w14:paraId="11093B20" w14:textId="77777777" w:rsidR="008A6056" w:rsidRPr="00C96680" w:rsidRDefault="008A6056" w:rsidP="008A6056">
      <w:pPr>
        <w:pStyle w:val="ListParagraph"/>
        <w:rPr>
          <w:rFonts w:ascii="Times New Roman" w:hAnsi="Times New Roman" w:cs="Times New Roman"/>
        </w:rPr>
      </w:pPr>
    </w:p>
    <w:p w14:paraId="2A2DFAFD" w14:textId="77777777" w:rsidR="0041498A" w:rsidRPr="00C96680" w:rsidRDefault="005F2208" w:rsidP="0041498A">
      <w:pPr>
        <w:pStyle w:val="ListParagraph"/>
        <w:numPr>
          <w:ilvl w:val="0"/>
          <w:numId w:val="1"/>
        </w:numPr>
        <w:rPr>
          <w:rFonts w:ascii="Times New Roman" w:hAnsi="Times New Roman" w:cs="Times New Roman"/>
        </w:rPr>
      </w:pPr>
      <w:r w:rsidRPr="00C96680">
        <w:rPr>
          <w:rFonts w:ascii="Times New Roman" w:hAnsi="Times New Roman" w:cs="Times New Roman"/>
        </w:rPr>
        <w:t>Roll call and establish quorum</w:t>
      </w:r>
      <w:r w:rsidR="00352698" w:rsidRPr="00C96680">
        <w:rPr>
          <w:rFonts w:ascii="Times New Roman" w:hAnsi="Times New Roman" w:cs="Times New Roman"/>
        </w:rPr>
        <w:t xml:space="preserve"> </w:t>
      </w:r>
    </w:p>
    <w:p w14:paraId="410296E0" w14:textId="77777777" w:rsidR="0041498A" w:rsidRPr="00C96680" w:rsidRDefault="0041498A" w:rsidP="0041498A">
      <w:pPr>
        <w:pStyle w:val="ListParagraph"/>
        <w:ind w:left="1440"/>
        <w:rPr>
          <w:rFonts w:ascii="Times New Roman" w:hAnsi="Times New Roman" w:cs="Times New Roman"/>
        </w:rPr>
      </w:pPr>
    </w:p>
    <w:p w14:paraId="1B62D67C" w14:textId="77777777" w:rsidR="00352698" w:rsidRPr="00C96680" w:rsidRDefault="00B55C80" w:rsidP="00352698">
      <w:pPr>
        <w:pStyle w:val="ListParagraph"/>
        <w:numPr>
          <w:ilvl w:val="0"/>
          <w:numId w:val="1"/>
        </w:numPr>
        <w:rPr>
          <w:rFonts w:ascii="Times New Roman" w:hAnsi="Times New Roman" w:cs="Times New Roman"/>
        </w:rPr>
      </w:pPr>
      <w:r w:rsidRPr="00C96680">
        <w:rPr>
          <w:rFonts w:ascii="Times New Roman" w:hAnsi="Times New Roman" w:cs="Times New Roman"/>
        </w:rPr>
        <w:t>Approval of agenda</w:t>
      </w:r>
      <w:r w:rsidR="00352698" w:rsidRPr="00C96680">
        <w:rPr>
          <w:rFonts w:ascii="Times New Roman" w:hAnsi="Times New Roman" w:cs="Times New Roman"/>
        </w:rPr>
        <w:t xml:space="preserve"> </w:t>
      </w:r>
    </w:p>
    <w:p w14:paraId="39CB14FC" w14:textId="77777777" w:rsidR="003A73E8" w:rsidRPr="00C96680" w:rsidRDefault="003A73E8" w:rsidP="009517A2"/>
    <w:p w14:paraId="3EF0DB64" w14:textId="77777777" w:rsidR="00352698" w:rsidRPr="00C96680" w:rsidRDefault="00352698" w:rsidP="00352698">
      <w:pPr>
        <w:pStyle w:val="ListParagraph"/>
        <w:numPr>
          <w:ilvl w:val="0"/>
          <w:numId w:val="1"/>
        </w:numPr>
        <w:rPr>
          <w:rFonts w:ascii="Times New Roman" w:hAnsi="Times New Roman" w:cs="Times New Roman"/>
        </w:rPr>
      </w:pPr>
      <w:r w:rsidRPr="00C96680">
        <w:rPr>
          <w:rFonts w:ascii="Times New Roman" w:hAnsi="Times New Roman" w:cs="Times New Roman"/>
        </w:rPr>
        <w:t>Open forum-public input*</w:t>
      </w:r>
    </w:p>
    <w:p w14:paraId="391D6EFC" w14:textId="77777777" w:rsidR="00B55C80" w:rsidRPr="00C96680" w:rsidRDefault="00B55C80" w:rsidP="00B55C80">
      <w:pPr>
        <w:pStyle w:val="ListParagraph"/>
        <w:rPr>
          <w:rFonts w:ascii="Times New Roman" w:hAnsi="Times New Roman" w:cs="Times New Roman"/>
        </w:rPr>
      </w:pPr>
    </w:p>
    <w:p w14:paraId="3937835A" w14:textId="77777777" w:rsidR="00B55C80" w:rsidRPr="00C96680" w:rsidRDefault="00B55C80" w:rsidP="00B55C80">
      <w:pPr>
        <w:pStyle w:val="ListParagraph"/>
        <w:rPr>
          <w:rFonts w:ascii="Times New Roman" w:hAnsi="Times New Roman" w:cs="Times New Roman"/>
        </w:rPr>
      </w:pPr>
      <w:r w:rsidRPr="00C96680">
        <w:rPr>
          <w:rFonts w:ascii="Times New Roman" w:hAnsi="Times New Roman" w:cs="Times New Roman"/>
          <w:sz w:val="20"/>
          <w:szCs w:val="20"/>
        </w:rPr>
        <w:t>Public comments and observations regarding education policy and governance issues, as well as the strategic planning are heard at this time. Time limit per presenter may be imposed by Chair</w:t>
      </w:r>
    </w:p>
    <w:p w14:paraId="0C52C3D5" w14:textId="77777777" w:rsidR="00893A1A" w:rsidRPr="0047674F" w:rsidRDefault="00893A1A" w:rsidP="0047674F"/>
    <w:p w14:paraId="3C366924" w14:textId="54A78B88" w:rsidR="009517A2" w:rsidRDefault="004A3B91" w:rsidP="009517A2">
      <w:pPr>
        <w:pStyle w:val="ListParagraph"/>
        <w:numPr>
          <w:ilvl w:val="0"/>
          <w:numId w:val="1"/>
        </w:numPr>
        <w:rPr>
          <w:rFonts w:ascii="Times New Roman" w:hAnsi="Times New Roman" w:cs="Times New Roman"/>
        </w:rPr>
      </w:pPr>
      <w:r>
        <w:rPr>
          <w:rFonts w:ascii="Times New Roman" w:hAnsi="Times New Roman" w:cs="Times New Roman"/>
        </w:rPr>
        <w:t>Review, discussion, and possible a</w:t>
      </w:r>
      <w:r w:rsidR="008C3737">
        <w:rPr>
          <w:rFonts w:ascii="Times New Roman" w:hAnsi="Times New Roman" w:cs="Times New Roman"/>
        </w:rPr>
        <w:t xml:space="preserve">pproval of </w:t>
      </w:r>
      <w:r w:rsidR="00E573B9">
        <w:rPr>
          <w:rFonts w:ascii="Times New Roman" w:hAnsi="Times New Roman" w:cs="Times New Roman"/>
        </w:rPr>
        <w:t>October 24</w:t>
      </w:r>
      <w:r w:rsidR="008C3737">
        <w:rPr>
          <w:rFonts w:ascii="Times New Roman" w:hAnsi="Times New Roman" w:cs="Times New Roman"/>
        </w:rPr>
        <w:t xml:space="preserve">, 2019 Regular GC Meeting Minutes </w:t>
      </w:r>
    </w:p>
    <w:p w14:paraId="5FCBD629" w14:textId="77777777" w:rsidR="0071155E" w:rsidRPr="0071155E" w:rsidRDefault="0071155E" w:rsidP="0071155E">
      <w:pPr>
        <w:ind w:left="360"/>
      </w:pPr>
    </w:p>
    <w:p w14:paraId="0E6C6E90" w14:textId="77777777" w:rsidR="00352698" w:rsidRPr="00C96680" w:rsidRDefault="00352698" w:rsidP="00352698">
      <w:pPr>
        <w:pStyle w:val="ListParagraph"/>
        <w:rPr>
          <w:rFonts w:ascii="Times New Roman" w:hAnsi="Times New Roman" w:cs="Times New Roman"/>
        </w:rPr>
      </w:pPr>
    </w:p>
    <w:p w14:paraId="70DA3924" w14:textId="77777777" w:rsidR="000B29E1" w:rsidRPr="00C96680" w:rsidRDefault="000B29E1" w:rsidP="000D5559">
      <w:pPr>
        <w:pStyle w:val="ListParagraph"/>
        <w:pBdr>
          <w:bottom w:val="single" w:sz="4" w:space="1" w:color="auto"/>
        </w:pBdr>
        <w:ind w:left="0"/>
        <w:rPr>
          <w:rFonts w:ascii="Times New Roman" w:hAnsi="Times New Roman" w:cs="Times New Roman"/>
        </w:rPr>
      </w:pPr>
      <w:r w:rsidRPr="00C96680">
        <w:rPr>
          <w:rFonts w:ascii="Times New Roman" w:hAnsi="Times New Roman" w:cs="Times New Roman"/>
        </w:rPr>
        <w:t>ACTION ITEMS</w:t>
      </w:r>
    </w:p>
    <w:p w14:paraId="7ECF0812" w14:textId="12012E95" w:rsidR="00F51909" w:rsidRDefault="00F51909" w:rsidP="00894199">
      <w:pPr>
        <w:rPr>
          <w:color w:val="000000" w:themeColor="text1"/>
        </w:rPr>
      </w:pPr>
    </w:p>
    <w:p w14:paraId="5264B86F" w14:textId="6C695C0A" w:rsidR="0071155E" w:rsidRPr="0071155E" w:rsidRDefault="0071155E" w:rsidP="0071155E">
      <w:pPr>
        <w:pStyle w:val="ListParagraph"/>
        <w:numPr>
          <w:ilvl w:val="0"/>
          <w:numId w:val="1"/>
        </w:numPr>
        <w:rPr>
          <w:rFonts w:ascii="Times New Roman" w:hAnsi="Times New Roman" w:cs="Times New Roman"/>
          <w:color w:val="000000" w:themeColor="text1"/>
        </w:rPr>
      </w:pPr>
      <w:r w:rsidRPr="0071155E">
        <w:rPr>
          <w:rFonts w:ascii="Times New Roman" w:hAnsi="Times New Roman" w:cs="Times New Roman"/>
          <w:color w:val="000000" w:themeColor="text1"/>
        </w:rPr>
        <w:t>Finance</w:t>
      </w:r>
      <w:r w:rsidR="00275B2D">
        <w:rPr>
          <w:rFonts w:ascii="Times New Roman" w:hAnsi="Times New Roman" w:cs="Times New Roman"/>
          <w:color w:val="000000" w:themeColor="text1"/>
        </w:rPr>
        <w:t>:</w:t>
      </w:r>
    </w:p>
    <w:p w14:paraId="16557654" w14:textId="3EC40AF4" w:rsidR="00E7773A" w:rsidRPr="0071155E" w:rsidRDefault="0071155E" w:rsidP="00897F55">
      <w:pPr>
        <w:ind w:firstLine="720"/>
        <w:rPr>
          <w:color w:val="000000" w:themeColor="text1"/>
        </w:rPr>
      </w:pPr>
      <w:r w:rsidRPr="0071155E">
        <w:rPr>
          <w:color w:val="000000" w:themeColor="text1"/>
        </w:rPr>
        <w:t>Review, discussion, and possible approval of</w:t>
      </w:r>
      <w:r w:rsidR="00897F55">
        <w:rPr>
          <w:color w:val="000000" w:themeColor="text1"/>
        </w:rPr>
        <w:t xml:space="preserve"> BAR 1920-0005-1 (see attachment).</w:t>
      </w:r>
      <w:r w:rsidRPr="0071155E">
        <w:rPr>
          <w:color w:val="000000" w:themeColor="text1"/>
        </w:rPr>
        <w:t xml:space="preserve"> </w:t>
      </w:r>
    </w:p>
    <w:p w14:paraId="2430264E" w14:textId="77777777" w:rsidR="00893A1A" w:rsidRPr="00C96680" w:rsidRDefault="00893A1A" w:rsidP="00893A1A"/>
    <w:p w14:paraId="52BF7213" w14:textId="5FEE8BE5" w:rsidR="00327F25" w:rsidRPr="00275B2D" w:rsidRDefault="000B29E1" w:rsidP="000C613C">
      <w:pPr>
        <w:pStyle w:val="ListParagraph"/>
        <w:pBdr>
          <w:bottom w:val="single" w:sz="4" w:space="1" w:color="auto"/>
        </w:pBdr>
        <w:ind w:left="0"/>
        <w:rPr>
          <w:rFonts w:ascii="Times New Roman" w:hAnsi="Times New Roman" w:cs="Times New Roman"/>
        </w:rPr>
      </w:pPr>
      <w:r w:rsidRPr="00275B2D">
        <w:rPr>
          <w:rFonts w:ascii="Times New Roman" w:hAnsi="Times New Roman" w:cs="Times New Roman"/>
        </w:rPr>
        <w:t>NEW BUSINESS: DISCUSSION ITEMS ONLY – NO ACTION WILL BE TAKEN</w:t>
      </w:r>
    </w:p>
    <w:p w14:paraId="19728A70" w14:textId="20FCCC5E" w:rsidR="000C613C" w:rsidRPr="00275B2D" w:rsidRDefault="000C613C" w:rsidP="0071155E">
      <w:pPr>
        <w:rPr>
          <w:color w:val="000000" w:themeColor="text1"/>
        </w:rPr>
      </w:pPr>
    </w:p>
    <w:p w14:paraId="1D38F8CF" w14:textId="0B468DD1" w:rsidR="00275B2D" w:rsidRDefault="00275B2D" w:rsidP="00275B2D">
      <w:pPr>
        <w:pStyle w:val="ListParagraph"/>
        <w:numPr>
          <w:ilvl w:val="0"/>
          <w:numId w:val="1"/>
        </w:numPr>
        <w:rPr>
          <w:rFonts w:ascii="Times New Roman" w:hAnsi="Times New Roman" w:cs="Times New Roman"/>
          <w:color w:val="000000" w:themeColor="text1"/>
        </w:rPr>
      </w:pPr>
      <w:r w:rsidRPr="00275B2D">
        <w:rPr>
          <w:rFonts w:ascii="Times New Roman" w:hAnsi="Times New Roman" w:cs="Times New Roman"/>
          <w:color w:val="000000" w:themeColor="text1"/>
        </w:rPr>
        <w:t>Finance Committee Report</w:t>
      </w:r>
    </w:p>
    <w:p w14:paraId="595DDE65" w14:textId="77338E70" w:rsidR="00897F55" w:rsidRPr="00275B2D" w:rsidRDefault="00897F55" w:rsidP="00897F55">
      <w:pPr>
        <w:pStyle w:val="ListParagraph"/>
        <w:numPr>
          <w:ilvl w:val="0"/>
          <w:numId w:val="42"/>
        </w:numPr>
        <w:rPr>
          <w:rFonts w:ascii="Times New Roman" w:hAnsi="Times New Roman" w:cs="Times New Roman"/>
          <w:color w:val="000000" w:themeColor="text1"/>
        </w:rPr>
      </w:pPr>
      <w:r>
        <w:rPr>
          <w:rFonts w:ascii="Times New Roman" w:eastAsia="Times New Roman" w:hAnsi="Times New Roman" w:cs="Times New Roman"/>
        </w:rPr>
        <w:t>40</w:t>
      </w:r>
      <w:r w:rsidRPr="00897F55">
        <w:rPr>
          <w:rFonts w:ascii="Times New Roman" w:eastAsia="Times New Roman" w:hAnsi="Times New Roman" w:cs="Times New Roman"/>
          <w:vertAlign w:val="superscript"/>
        </w:rPr>
        <w:t>th</w:t>
      </w:r>
      <w:r>
        <w:rPr>
          <w:rFonts w:ascii="Times New Roman" w:eastAsia="Times New Roman" w:hAnsi="Times New Roman" w:cs="Times New Roman"/>
        </w:rPr>
        <w:t xml:space="preserve"> day count: possible repayment to the State</w:t>
      </w:r>
    </w:p>
    <w:p w14:paraId="3EDA6930" w14:textId="77777777" w:rsidR="00275B2D" w:rsidRPr="00275B2D" w:rsidRDefault="00275B2D" w:rsidP="00275B2D">
      <w:pPr>
        <w:ind w:left="360"/>
        <w:rPr>
          <w:color w:val="000000" w:themeColor="text1"/>
        </w:rPr>
      </w:pPr>
    </w:p>
    <w:p w14:paraId="31A73C39" w14:textId="48840253" w:rsidR="00893A1A" w:rsidRPr="00E573B9" w:rsidRDefault="00E7773A" w:rsidP="00904636">
      <w:pPr>
        <w:pStyle w:val="ListParagraph"/>
        <w:numPr>
          <w:ilvl w:val="0"/>
          <w:numId w:val="1"/>
        </w:numPr>
        <w:rPr>
          <w:color w:val="000000" w:themeColor="text1"/>
        </w:rPr>
      </w:pPr>
      <w:r>
        <w:rPr>
          <w:rFonts w:ascii="Times New Roman" w:hAnsi="Times New Roman" w:cs="Times New Roman"/>
        </w:rPr>
        <w:t>Follow-up:</w:t>
      </w:r>
    </w:p>
    <w:p w14:paraId="72B4B4A2" w14:textId="346CD7E8" w:rsidR="005F4718" w:rsidRPr="00275B2D" w:rsidRDefault="005F4718" w:rsidP="005F4718">
      <w:pPr>
        <w:pStyle w:val="ListParagraph"/>
        <w:numPr>
          <w:ilvl w:val="0"/>
          <w:numId w:val="36"/>
        </w:numPr>
        <w:rPr>
          <w:rFonts w:ascii="Times New Roman" w:hAnsi="Times New Roman" w:cs="Times New Roman"/>
          <w:color w:val="000000" w:themeColor="text1"/>
        </w:rPr>
      </w:pPr>
      <w:r w:rsidRPr="00275B2D">
        <w:rPr>
          <w:rFonts w:ascii="Times New Roman" w:hAnsi="Times New Roman" w:cs="Times New Roman"/>
          <w:color w:val="000000" w:themeColor="text1"/>
        </w:rPr>
        <w:t>Advertising of the school:</w:t>
      </w:r>
    </w:p>
    <w:p w14:paraId="4EA3A663" w14:textId="5F1B5AA0" w:rsidR="005F4718" w:rsidRPr="00275B2D" w:rsidRDefault="005F4718" w:rsidP="005F4718">
      <w:pPr>
        <w:pStyle w:val="ListParagraph"/>
        <w:numPr>
          <w:ilvl w:val="0"/>
          <w:numId w:val="38"/>
        </w:numPr>
        <w:rPr>
          <w:rFonts w:ascii="Times New Roman" w:hAnsi="Times New Roman" w:cs="Times New Roman"/>
          <w:color w:val="000000" w:themeColor="text1"/>
        </w:rPr>
      </w:pPr>
      <w:r w:rsidRPr="00275B2D">
        <w:rPr>
          <w:rFonts w:ascii="Times New Roman" w:hAnsi="Times New Roman" w:cs="Times New Roman"/>
          <w:color w:val="000000" w:themeColor="text1"/>
        </w:rPr>
        <w:t>Sun News</w:t>
      </w:r>
    </w:p>
    <w:p w14:paraId="11936E4E" w14:textId="77777777" w:rsidR="005F4718" w:rsidRPr="00275B2D" w:rsidRDefault="005F4718" w:rsidP="005F4718">
      <w:pPr>
        <w:pStyle w:val="ListParagraph"/>
        <w:numPr>
          <w:ilvl w:val="0"/>
          <w:numId w:val="38"/>
        </w:numPr>
        <w:rPr>
          <w:rFonts w:ascii="Times New Roman" w:hAnsi="Times New Roman" w:cs="Times New Roman"/>
          <w:color w:val="000000" w:themeColor="text1"/>
        </w:rPr>
      </w:pPr>
      <w:r w:rsidRPr="00275B2D">
        <w:rPr>
          <w:rFonts w:ascii="Times New Roman" w:hAnsi="Times New Roman" w:cs="Times New Roman"/>
          <w:color w:val="000000" w:themeColor="text1"/>
        </w:rPr>
        <w:t>Univision</w:t>
      </w:r>
    </w:p>
    <w:p w14:paraId="0103CF49" w14:textId="77777777" w:rsidR="005F4718" w:rsidRPr="00275B2D" w:rsidRDefault="005F4718" w:rsidP="005F4718">
      <w:pPr>
        <w:pStyle w:val="ListParagraph"/>
        <w:numPr>
          <w:ilvl w:val="0"/>
          <w:numId w:val="38"/>
        </w:numPr>
        <w:rPr>
          <w:rFonts w:ascii="Times New Roman" w:hAnsi="Times New Roman" w:cs="Times New Roman"/>
          <w:color w:val="000000" w:themeColor="text1"/>
        </w:rPr>
      </w:pPr>
      <w:r w:rsidRPr="00275B2D">
        <w:rPr>
          <w:rFonts w:ascii="Times New Roman" w:hAnsi="Times New Roman" w:cs="Times New Roman"/>
          <w:color w:val="000000" w:themeColor="text1"/>
        </w:rPr>
        <w:lastRenderedPageBreak/>
        <w:t>KRWG</w:t>
      </w:r>
    </w:p>
    <w:p w14:paraId="37709759" w14:textId="42C6536E" w:rsidR="005F4718" w:rsidRPr="00275B2D" w:rsidRDefault="005F4718" w:rsidP="005F4718">
      <w:pPr>
        <w:pStyle w:val="ListParagraph"/>
        <w:numPr>
          <w:ilvl w:val="0"/>
          <w:numId w:val="38"/>
        </w:numPr>
        <w:rPr>
          <w:rFonts w:ascii="Times New Roman" w:hAnsi="Times New Roman" w:cs="Times New Roman"/>
          <w:color w:val="000000" w:themeColor="text1"/>
        </w:rPr>
      </w:pPr>
      <w:r w:rsidRPr="00275B2D">
        <w:rPr>
          <w:rFonts w:ascii="Times New Roman" w:hAnsi="Times New Roman" w:cs="Times New Roman"/>
          <w:color w:val="000000" w:themeColor="text1"/>
        </w:rPr>
        <w:t>The Las Cruces Bulletin</w:t>
      </w:r>
    </w:p>
    <w:p w14:paraId="4D7B6CC4" w14:textId="2918D18E" w:rsidR="005F4718" w:rsidRPr="00275B2D" w:rsidRDefault="00E573B9" w:rsidP="005F4718">
      <w:pPr>
        <w:pStyle w:val="ListParagraph"/>
        <w:numPr>
          <w:ilvl w:val="0"/>
          <w:numId w:val="38"/>
        </w:numPr>
        <w:rPr>
          <w:rFonts w:ascii="Times New Roman" w:hAnsi="Times New Roman" w:cs="Times New Roman"/>
          <w:color w:val="000000" w:themeColor="text1"/>
        </w:rPr>
      </w:pPr>
      <w:r>
        <w:rPr>
          <w:rFonts w:ascii="Times New Roman" w:hAnsi="Times New Roman" w:cs="Times New Roman"/>
          <w:color w:val="000000" w:themeColor="text1"/>
        </w:rPr>
        <w:t>Telemundo Story</w:t>
      </w:r>
    </w:p>
    <w:p w14:paraId="7A26FA3B" w14:textId="09B53AF8" w:rsidR="005F4718" w:rsidRDefault="00E573B9" w:rsidP="005F4718">
      <w:pPr>
        <w:pStyle w:val="ListParagraph"/>
        <w:numPr>
          <w:ilvl w:val="0"/>
          <w:numId w:val="38"/>
        </w:numPr>
        <w:rPr>
          <w:rFonts w:ascii="Times New Roman" w:hAnsi="Times New Roman" w:cs="Times New Roman"/>
          <w:color w:val="000000" w:themeColor="text1"/>
        </w:rPr>
      </w:pPr>
      <w:r>
        <w:rPr>
          <w:rFonts w:ascii="Times New Roman" w:hAnsi="Times New Roman" w:cs="Times New Roman"/>
          <w:color w:val="000000" w:themeColor="text1"/>
        </w:rPr>
        <w:t>Response from LCPS transition representative</w:t>
      </w:r>
    </w:p>
    <w:p w14:paraId="637F4961" w14:textId="5CCFEC47" w:rsidR="00275B2D" w:rsidRPr="00275B2D" w:rsidRDefault="00275B2D" w:rsidP="00275B2D">
      <w:pPr>
        <w:rPr>
          <w:color w:val="000000" w:themeColor="text1"/>
        </w:rPr>
      </w:pPr>
    </w:p>
    <w:p w14:paraId="50A01F17" w14:textId="2CD4363E" w:rsidR="00275B2D" w:rsidRDefault="00E573B9" w:rsidP="00E573B9">
      <w:pPr>
        <w:pStyle w:val="ListParagraph"/>
        <w:numPr>
          <w:ilvl w:val="0"/>
          <w:numId w:val="36"/>
        </w:numPr>
        <w:rPr>
          <w:rFonts w:ascii="Times New Roman" w:hAnsi="Times New Roman" w:cs="Times New Roman"/>
          <w:color w:val="000000" w:themeColor="text1"/>
        </w:rPr>
      </w:pPr>
      <w:r w:rsidRPr="00E573B9">
        <w:rPr>
          <w:rFonts w:ascii="Times New Roman" w:hAnsi="Times New Roman" w:cs="Times New Roman"/>
          <w:color w:val="000000" w:themeColor="text1"/>
        </w:rPr>
        <w:t>Parent Re</w:t>
      </w:r>
      <w:r w:rsidR="00897F55">
        <w:rPr>
          <w:rFonts w:ascii="Times New Roman" w:hAnsi="Times New Roman" w:cs="Times New Roman"/>
          <w:color w:val="000000" w:themeColor="text1"/>
        </w:rPr>
        <w:t>cruitment</w:t>
      </w:r>
      <w:r w:rsidRPr="00E573B9">
        <w:rPr>
          <w:rFonts w:ascii="Times New Roman" w:hAnsi="Times New Roman" w:cs="Times New Roman"/>
          <w:color w:val="000000" w:themeColor="text1"/>
        </w:rPr>
        <w:t xml:space="preserve"> for GC</w:t>
      </w:r>
    </w:p>
    <w:p w14:paraId="53D76EDB" w14:textId="5EE04E48" w:rsidR="00E573B9" w:rsidRDefault="00E573B9" w:rsidP="00E573B9">
      <w:pPr>
        <w:pStyle w:val="ListParagraph"/>
        <w:numPr>
          <w:ilvl w:val="0"/>
          <w:numId w:val="36"/>
        </w:numPr>
        <w:rPr>
          <w:rFonts w:ascii="Times New Roman" w:hAnsi="Times New Roman" w:cs="Times New Roman"/>
          <w:color w:val="000000" w:themeColor="text1"/>
        </w:rPr>
      </w:pPr>
      <w:r>
        <w:rPr>
          <w:rFonts w:ascii="Times New Roman" w:hAnsi="Times New Roman" w:cs="Times New Roman"/>
          <w:color w:val="000000" w:themeColor="text1"/>
        </w:rPr>
        <w:t>Partnership of LADH’s creative media and digital arts program with Arrowhead Early College</w:t>
      </w:r>
    </w:p>
    <w:p w14:paraId="5E27FC9E" w14:textId="53344049" w:rsidR="00897F55" w:rsidRPr="00E573B9" w:rsidRDefault="00897F55" w:rsidP="00E573B9">
      <w:pPr>
        <w:pStyle w:val="ListParagraph"/>
        <w:numPr>
          <w:ilvl w:val="0"/>
          <w:numId w:val="36"/>
        </w:numPr>
        <w:rPr>
          <w:rFonts w:ascii="Times New Roman" w:hAnsi="Times New Roman" w:cs="Times New Roman"/>
          <w:color w:val="000000" w:themeColor="text1"/>
        </w:rPr>
      </w:pPr>
      <w:r>
        <w:rPr>
          <w:rFonts w:ascii="Times New Roman" w:hAnsi="Times New Roman" w:cs="Times New Roman"/>
          <w:color w:val="000000" w:themeColor="text1"/>
        </w:rPr>
        <w:t xml:space="preserve">Parent </w:t>
      </w:r>
      <w:r w:rsidR="00B60A30">
        <w:rPr>
          <w:rFonts w:ascii="Times New Roman" w:hAnsi="Times New Roman" w:cs="Times New Roman"/>
          <w:color w:val="000000" w:themeColor="text1"/>
        </w:rPr>
        <w:t>C</w:t>
      </w:r>
      <w:r>
        <w:rPr>
          <w:rFonts w:ascii="Times New Roman" w:hAnsi="Times New Roman" w:cs="Times New Roman"/>
          <w:color w:val="000000" w:themeColor="text1"/>
        </w:rPr>
        <w:t>oncerns</w:t>
      </w:r>
    </w:p>
    <w:p w14:paraId="60804F4F" w14:textId="77777777" w:rsidR="00D00107" w:rsidRPr="00D00107" w:rsidRDefault="00D00107" w:rsidP="00D00107">
      <w:pPr>
        <w:rPr>
          <w:color w:val="000000" w:themeColor="text1"/>
        </w:rPr>
      </w:pPr>
    </w:p>
    <w:p w14:paraId="7A3C2F6A" w14:textId="406A8604" w:rsidR="00275B2D" w:rsidRPr="00E573B9" w:rsidRDefault="00275B2D" w:rsidP="00D00107">
      <w:pPr>
        <w:pStyle w:val="ListParagraph"/>
        <w:numPr>
          <w:ilvl w:val="0"/>
          <w:numId w:val="1"/>
        </w:numPr>
        <w:rPr>
          <w:color w:val="000000" w:themeColor="text1"/>
        </w:rPr>
      </w:pPr>
      <w:r>
        <w:rPr>
          <w:rFonts w:ascii="Times New Roman" w:hAnsi="Times New Roman" w:cs="Times New Roman"/>
          <w:color w:val="000000" w:themeColor="text1"/>
        </w:rPr>
        <w:t>Review/discuss initial school testing results by grade level</w:t>
      </w:r>
    </w:p>
    <w:p w14:paraId="51A4171A" w14:textId="408E1538" w:rsidR="00E573B9" w:rsidRPr="00E573B9" w:rsidRDefault="00E573B9" w:rsidP="00E573B9">
      <w:pPr>
        <w:pStyle w:val="ListParagraph"/>
        <w:numPr>
          <w:ilvl w:val="0"/>
          <w:numId w:val="40"/>
        </w:numPr>
        <w:rPr>
          <w:color w:val="000000" w:themeColor="text1"/>
        </w:rPr>
      </w:pPr>
      <w:r>
        <w:rPr>
          <w:rFonts w:ascii="Times New Roman" w:hAnsi="Times New Roman" w:cs="Times New Roman"/>
          <w:color w:val="000000" w:themeColor="text1"/>
        </w:rPr>
        <w:t>Follow-up:</w:t>
      </w:r>
    </w:p>
    <w:p w14:paraId="25D0E7BA" w14:textId="1CDAD7F8" w:rsidR="00E573B9" w:rsidRDefault="00E573B9" w:rsidP="00E573B9">
      <w:pPr>
        <w:pStyle w:val="ListParagraph"/>
        <w:numPr>
          <w:ilvl w:val="0"/>
          <w:numId w:val="41"/>
        </w:numPr>
        <w:rPr>
          <w:rFonts w:ascii="Times New Roman" w:hAnsi="Times New Roman" w:cs="Times New Roman"/>
          <w:color w:val="000000" w:themeColor="text1"/>
        </w:rPr>
      </w:pPr>
      <w:r w:rsidRPr="00E573B9">
        <w:rPr>
          <w:rFonts w:ascii="Times New Roman" w:hAnsi="Times New Roman" w:cs="Times New Roman"/>
          <w:color w:val="000000" w:themeColor="text1"/>
        </w:rPr>
        <w:t>Teacher PLC’s</w:t>
      </w:r>
    </w:p>
    <w:p w14:paraId="129C1412" w14:textId="77247D87" w:rsidR="00E573B9" w:rsidRDefault="00E573B9" w:rsidP="00E573B9">
      <w:pPr>
        <w:pStyle w:val="ListParagraph"/>
        <w:numPr>
          <w:ilvl w:val="0"/>
          <w:numId w:val="41"/>
        </w:numPr>
        <w:rPr>
          <w:rFonts w:ascii="Times New Roman" w:hAnsi="Times New Roman" w:cs="Times New Roman"/>
          <w:color w:val="000000" w:themeColor="text1"/>
        </w:rPr>
      </w:pPr>
      <w:r>
        <w:rPr>
          <w:rFonts w:ascii="Times New Roman" w:hAnsi="Times New Roman" w:cs="Times New Roman"/>
          <w:color w:val="000000" w:themeColor="text1"/>
        </w:rPr>
        <w:t>Student Meetings</w:t>
      </w:r>
      <w:r w:rsidR="00897F55">
        <w:rPr>
          <w:rFonts w:ascii="Times New Roman" w:hAnsi="Times New Roman" w:cs="Times New Roman"/>
          <w:color w:val="000000" w:themeColor="text1"/>
        </w:rPr>
        <w:t xml:space="preserve"> to discuss test results/expectations</w:t>
      </w:r>
    </w:p>
    <w:p w14:paraId="57B02224" w14:textId="53766D23" w:rsidR="00E573B9" w:rsidRDefault="00E573B9" w:rsidP="00E573B9">
      <w:pPr>
        <w:pStyle w:val="ListParagraph"/>
        <w:numPr>
          <w:ilvl w:val="0"/>
          <w:numId w:val="41"/>
        </w:numPr>
        <w:rPr>
          <w:rFonts w:ascii="Times New Roman" w:hAnsi="Times New Roman" w:cs="Times New Roman"/>
          <w:color w:val="000000" w:themeColor="text1"/>
        </w:rPr>
      </w:pPr>
      <w:r>
        <w:rPr>
          <w:rFonts w:ascii="Times New Roman" w:hAnsi="Times New Roman" w:cs="Times New Roman"/>
          <w:color w:val="000000" w:themeColor="text1"/>
        </w:rPr>
        <w:t>Advisory Period</w:t>
      </w:r>
    </w:p>
    <w:p w14:paraId="4AC05A21" w14:textId="1E46033D" w:rsidR="00E573B9" w:rsidRDefault="00E573B9" w:rsidP="00E573B9">
      <w:pPr>
        <w:pStyle w:val="ListParagraph"/>
        <w:numPr>
          <w:ilvl w:val="0"/>
          <w:numId w:val="41"/>
        </w:numPr>
        <w:rPr>
          <w:rFonts w:ascii="Times New Roman" w:hAnsi="Times New Roman" w:cs="Times New Roman"/>
          <w:color w:val="000000" w:themeColor="text1"/>
        </w:rPr>
      </w:pPr>
      <w:r>
        <w:rPr>
          <w:rFonts w:ascii="Times New Roman" w:hAnsi="Times New Roman" w:cs="Times New Roman"/>
          <w:color w:val="000000" w:themeColor="text1"/>
        </w:rPr>
        <w:t>Parent involvement:</w:t>
      </w:r>
    </w:p>
    <w:p w14:paraId="7EF6FA8C" w14:textId="6010AACE" w:rsidR="00E573B9" w:rsidRDefault="00E573B9" w:rsidP="00E573B9">
      <w:pPr>
        <w:pStyle w:val="ListParagraph"/>
        <w:ind w:left="1800"/>
        <w:rPr>
          <w:rFonts w:ascii="Times New Roman" w:hAnsi="Times New Roman" w:cs="Times New Roman"/>
          <w:color w:val="000000" w:themeColor="text1"/>
        </w:rPr>
      </w:pPr>
      <w:r>
        <w:rPr>
          <w:rFonts w:ascii="Times New Roman" w:hAnsi="Times New Roman" w:cs="Times New Roman"/>
          <w:color w:val="000000" w:themeColor="text1"/>
        </w:rPr>
        <w:t>-Advertisement of resources for parents to set up Power School accounts</w:t>
      </w:r>
    </w:p>
    <w:p w14:paraId="7A757DD2" w14:textId="7B184216" w:rsidR="00E573B9" w:rsidRPr="00E573B9" w:rsidRDefault="00E573B9" w:rsidP="00E573B9">
      <w:pPr>
        <w:pStyle w:val="ListParagraph"/>
        <w:numPr>
          <w:ilvl w:val="0"/>
          <w:numId w:val="41"/>
        </w:numPr>
        <w:rPr>
          <w:color w:val="000000" w:themeColor="text1"/>
        </w:rPr>
      </w:pPr>
      <w:r>
        <w:rPr>
          <w:rFonts w:ascii="Times New Roman" w:hAnsi="Times New Roman" w:cs="Times New Roman"/>
          <w:color w:val="000000" w:themeColor="text1"/>
        </w:rPr>
        <w:t xml:space="preserve">After school </w:t>
      </w:r>
      <w:r w:rsidR="00897F55">
        <w:rPr>
          <w:rFonts w:ascii="Times New Roman" w:hAnsi="Times New Roman" w:cs="Times New Roman"/>
          <w:color w:val="000000" w:themeColor="text1"/>
        </w:rPr>
        <w:t xml:space="preserve">tutoring </w:t>
      </w:r>
      <w:r>
        <w:rPr>
          <w:rFonts w:ascii="Times New Roman" w:hAnsi="Times New Roman" w:cs="Times New Roman"/>
          <w:color w:val="000000" w:themeColor="text1"/>
        </w:rPr>
        <w:t>program/Saturday school</w:t>
      </w:r>
    </w:p>
    <w:p w14:paraId="3565AD0A" w14:textId="77777777" w:rsidR="00275B2D" w:rsidRDefault="00275B2D" w:rsidP="00275B2D">
      <w:pPr>
        <w:pStyle w:val="ListParagraph"/>
        <w:rPr>
          <w:color w:val="000000" w:themeColor="text1"/>
        </w:rPr>
      </w:pPr>
    </w:p>
    <w:p w14:paraId="25E5D21F" w14:textId="71F3EA05" w:rsidR="00D00107" w:rsidRPr="00275B2D" w:rsidRDefault="00D00107" w:rsidP="00D00107">
      <w:pPr>
        <w:pStyle w:val="ListParagraph"/>
        <w:numPr>
          <w:ilvl w:val="0"/>
          <w:numId w:val="1"/>
        </w:numPr>
        <w:rPr>
          <w:rFonts w:ascii="Times New Roman" w:hAnsi="Times New Roman" w:cs="Times New Roman"/>
          <w:color w:val="000000" w:themeColor="text1"/>
        </w:rPr>
      </w:pPr>
      <w:r w:rsidRPr="00275B2D">
        <w:rPr>
          <w:rFonts w:ascii="Times New Roman" w:hAnsi="Times New Roman" w:cs="Times New Roman"/>
          <w:color w:val="000000" w:themeColor="text1"/>
        </w:rPr>
        <w:t>Head Administrators Report</w:t>
      </w:r>
    </w:p>
    <w:p w14:paraId="381D1AB2" w14:textId="40174CA4" w:rsidR="004A3B91" w:rsidRDefault="004A3B91" w:rsidP="004A3B91">
      <w:pPr>
        <w:rPr>
          <w:color w:val="000000" w:themeColor="text1"/>
        </w:rPr>
      </w:pPr>
    </w:p>
    <w:p w14:paraId="58E3FB7B" w14:textId="147992C6" w:rsidR="004A3B91" w:rsidRPr="004A3B91" w:rsidRDefault="004A3B91" w:rsidP="00D00107">
      <w:pPr>
        <w:pStyle w:val="ListParagraph"/>
        <w:numPr>
          <w:ilvl w:val="0"/>
          <w:numId w:val="1"/>
        </w:numPr>
        <w:rPr>
          <w:rFonts w:ascii="Times New Roman" w:hAnsi="Times New Roman" w:cs="Times New Roman"/>
          <w:color w:val="000000" w:themeColor="text1"/>
        </w:rPr>
      </w:pPr>
      <w:r w:rsidRPr="004A3B91">
        <w:rPr>
          <w:rFonts w:ascii="Times New Roman" w:hAnsi="Times New Roman" w:cs="Times New Roman"/>
          <w:color w:val="000000" w:themeColor="text1"/>
        </w:rPr>
        <w:t>GC Secretary Report:</w:t>
      </w:r>
    </w:p>
    <w:p w14:paraId="17007D44" w14:textId="4874D026" w:rsidR="004A3B91" w:rsidRPr="004A3B91" w:rsidRDefault="00275B2D" w:rsidP="004A3B91">
      <w:pPr>
        <w:pStyle w:val="ListParagraph"/>
        <w:numPr>
          <w:ilvl w:val="0"/>
          <w:numId w:val="34"/>
        </w:numPr>
        <w:rPr>
          <w:rFonts w:ascii="Times New Roman" w:hAnsi="Times New Roman" w:cs="Times New Roman"/>
          <w:color w:val="000000" w:themeColor="text1"/>
        </w:rPr>
      </w:pPr>
      <w:r>
        <w:rPr>
          <w:rFonts w:ascii="Times New Roman" w:hAnsi="Times New Roman" w:cs="Times New Roman"/>
          <w:color w:val="000000" w:themeColor="text1"/>
        </w:rPr>
        <w:t xml:space="preserve">Continuing GC member training </w:t>
      </w:r>
      <w:r w:rsidR="00E573B9">
        <w:rPr>
          <w:rFonts w:ascii="Times New Roman" w:hAnsi="Times New Roman" w:cs="Times New Roman"/>
          <w:color w:val="000000" w:themeColor="text1"/>
        </w:rPr>
        <w:t xml:space="preserve">reminder: </w:t>
      </w:r>
      <w:r>
        <w:rPr>
          <w:rFonts w:ascii="Times New Roman" w:hAnsi="Times New Roman" w:cs="Times New Roman"/>
          <w:color w:val="000000" w:themeColor="text1"/>
        </w:rPr>
        <w:t>Saturday Dec. 7</w:t>
      </w:r>
      <w:r w:rsidRPr="00275B2D">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from 8:30-4:30PM at Las </w:t>
      </w:r>
      <w:proofErr w:type="spellStart"/>
      <w:r>
        <w:rPr>
          <w:rFonts w:ascii="Times New Roman" w:hAnsi="Times New Roman" w:cs="Times New Roman"/>
          <w:color w:val="000000" w:themeColor="text1"/>
        </w:rPr>
        <w:t>Montañas</w:t>
      </w:r>
      <w:proofErr w:type="spellEnd"/>
      <w:r>
        <w:rPr>
          <w:rFonts w:ascii="Times New Roman" w:hAnsi="Times New Roman" w:cs="Times New Roman"/>
          <w:color w:val="000000" w:themeColor="text1"/>
        </w:rPr>
        <w:t xml:space="preserve"> High School.  </w:t>
      </w:r>
    </w:p>
    <w:p w14:paraId="4340E362" w14:textId="6CA0C590" w:rsidR="00722F13" w:rsidRPr="00722F13" w:rsidRDefault="00722F13" w:rsidP="00722F13"/>
    <w:p w14:paraId="0C491937" w14:textId="632FA71A" w:rsidR="00722F13" w:rsidRPr="00722F13" w:rsidRDefault="00722F13" w:rsidP="00D00107">
      <w:pPr>
        <w:pStyle w:val="ListParagraph"/>
        <w:numPr>
          <w:ilvl w:val="0"/>
          <w:numId w:val="1"/>
        </w:numPr>
        <w:rPr>
          <w:rFonts w:ascii="Times New Roman" w:hAnsi="Times New Roman" w:cs="Times New Roman"/>
        </w:rPr>
      </w:pPr>
      <w:r w:rsidRPr="00722F13">
        <w:rPr>
          <w:rFonts w:ascii="Times New Roman" w:hAnsi="Times New Roman" w:cs="Times New Roman"/>
        </w:rPr>
        <w:t>Adjourn to Close Session:</w:t>
      </w:r>
    </w:p>
    <w:p w14:paraId="46923F56" w14:textId="77777777" w:rsidR="00275B2D" w:rsidRPr="00275B2D" w:rsidRDefault="00722F13" w:rsidP="00275B2D">
      <w:pPr>
        <w:ind w:left="720"/>
      </w:pPr>
      <w:r w:rsidRPr="00722F13">
        <w:t xml:space="preserve">To </w:t>
      </w:r>
      <w:r w:rsidR="00275B2D" w:rsidRPr="00275B2D">
        <w:t>discuss personnel matters relating to any individual employee, including hiring, promotion, demotion, dismissal, resignation, or investigation of complaints or charges against an employee [10-15-1(H)(2) NMSA 1978].</w:t>
      </w:r>
    </w:p>
    <w:p w14:paraId="7467C3E8" w14:textId="5BE16358" w:rsidR="00B60A30" w:rsidRPr="00B60A30" w:rsidRDefault="00B60A30" w:rsidP="00B60A30">
      <w:pPr>
        <w:ind w:left="720" w:firstLine="720"/>
        <w:rPr>
          <w:color w:val="000000" w:themeColor="text1"/>
        </w:rPr>
      </w:pPr>
      <w:r>
        <w:t>-</w:t>
      </w:r>
      <w:bookmarkStart w:id="0" w:name="_GoBack"/>
      <w:bookmarkEnd w:id="0"/>
      <w:r w:rsidRPr="00B60A30">
        <w:t>Discussion of possible need for reduction in force due to budgetary shortfall.</w:t>
      </w:r>
    </w:p>
    <w:p w14:paraId="513DB795" w14:textId="4BD39F74" w:rsidR="00722F13" w:rsidRPr="00722F13" w:rsidRDefault="00B60A30" w:rsidP="00B60A30">
      <w:pPr>
        <w:pStyle w:val="ListParagraph"/>
        <w:ind w:left="1440"/>
      </w:pPr>
      <w:r>
        <w:rPr>
          <w:rFonts w:ascii="Times New Roman" w:eastAsia="Times New Roman" w:hAnsi="Times New Roman" w:cs="Times New Roman"/>
        </w:rPr>
        <w:t>.</w:t>
      </w:r>
    </w:p>
    <w:p w14:paraId="6EC81135" w14:textId="508E1906" w:rsidR="00722F13" w:rsidRPr="00722F13" w:rsidRDefault="00722F13" w:rsidP="00D00107">
      <w:pPr>
        <w:pStyle w:val="ListParagraph"/>
        <w:numPr>
          <w:ilvl w:val="0"/>
          <w:numId w:val="1"/>
        </w:numPr>
        <w:rPr>
          <w:rFonts w:ascii="Times New Roman" w:hAnsi="Times New Roman" w:cs="Times New Roman"/>
        </w:rPr>
      </w:pPr>
      <w:r w:rsidRPr="00722F13">
        <w:rPr>
          <w:rFonts w:ascii="Times New Roman" w:hAnsi="Times New Roman" w:cs="Times New Roman"/>
        </w:rPr>
        <w:t>Adjourn from close session</w:t>
      </w:r>
    </w:p>
    <w:p w14:paraId="610AF703" w14:textId="77777777" w:rsidR="00F51773" w:rsidRPr="00722F13" w:rsidRDefault="00F51773" w:rsidP="00F51773"/>
    <w:p w14:paraId="6427FCE2" w14:textId="7CB3212D" w:rsidR="00F51773" w:rsidRPr="00722F13" w:rsidRDefault="00F51773" w:rsidP="00D00107">
      <w:pPr>
        <w:pStyle w:val="ListParagraph"/>
        <w:numPr>
          <w:ilvl w:val="0"/>
          <w:numId w:val="1"/>
        </w:numPr>
        <w:rPr>
          <w:rFonts w:ascii="Times New Roman" w:hAnsi="Times New Roman" w:cs="Times New Roman"/>
        </w:rPr>
      </w:pPr>
      <w:r w:rsidRPr="00722F13">
        <w:rPr>
          <w:rFonts w:ascii="Times New Roman" w:hAnsi="Times New Roman" w:cs="Times New Roman"/>
        </w:rPr>
        <w:t>Adjourn GC general meeting</w:t>
      </w:r>
    </w:p>
    <w:p w14:paraId="25A9E311" w14:textId="77777777" w:rsidR="004337A2" w:rsidRPr="00F51773" w:rsidRDefault="004337A2" w:rsidP="00F51773"/>
    <w:p w14:paraId="0178CA5D" w14:textId="77777777" w:rsidR="004337A2" w:rsidRPr="00C96680" w:rsidRDefault="004337A2" w:rsidP="004337A2">
      <w:pPr>
        <w:pStyle w:val="ListParagraph"/>
        <w:rPr>
          <w:rFonts w:ascii="Times New Roman" w:eastAsia="Times New Roman" w:hAnsi="Times New Roman" w:cs="Times New Roman"/>
        </w:rPr>
      </w:pPr>
    </w:p>
    <w:p w14:paraId="11F7F455" w14:textId="77777777" w:rsidR="004337A2" w:rsidRPr="00C96680" w:rsidRDefault="004337A2" w:rsidP="004337A2">
      <w:pPr>
        <w:pStyle w:val="ListParagraph"/>
        <w:rPr>
          <w:rFonts w:ascii="Times New Roman" w:eastAsia="Times New Roman" w:hAnsi="Times New Roman" w:cs="Times New Roman"/>
          <w:sz w:val="20"/>
          <w:szCs w:val="20"/>
        </w:rPr>
      </w:pPr>
      <w:r w:rsidRPr="00C96680">
        <w:rPr>
          <w:rFonts w:ascii="Times New Roman" w:eastAsia="Times New Roman" w:hAnsi="Times New Roman" w:cs="Times New Roman"/>
          <w:sz w:val="20"/>
          <w:szCs w:val="20"/>
        </w:rPr>
        <w:t>*Any individual attending a board meeting may sign in to participate in the Public Input section of the Agenda, if any. Such persons may speak on any item after the individual is recognized by the President of the Board and introduces himself/herself at the podium. The Governing Council of La Academia Dolores Huerta will not take action on any item presented under Public Input, until an opportunity to do so is afforded. La Academia Dolores Huerta will provide an interpreter for the Hearing Impaired and simultaneous Spanish translation upon request. Requests should be submitted to the chancellor’s office three days prior to the meeting.</w:t>
      </w:r>
    </w:p>
    <w:p w14:paraId="70650A3D" w14:textId="680EE267" w:rsidR="00A64498" w:rsidRDefault="00A64498" w:rsidP="00A64498">
      <w:pPr>
        <w:pStyle w:val="ListParagraph"/>
        <w:rPr>
          <w:rFonts w:ascii="Times New Roman" w:hAnsi="Times New Roman" w:cs="Times New Roman"/>
        </w:rPr>
      </w:pPr>
    </w:p>
    <w:p w14:paraId="1E1083EE" w14:textId="7AA1F442" w:rsidR="00897F55" w:rsidRDefault="00897F55" w:rsidP="00A64498">
      <w:pPr>
        <w:pStyle w:val="ListParagraph"/>
        <w:rPr>
          <w:rFonts w:ascii="Times New Roman" w:hAnsi="Times New Roman" w:cs="Times New Roman"/>
        </w:rPr>
      </w:pPr>
    </w:p>
    <w:p w14:paraId="32248E06" w14:textId="3F69545F" w:rsidR="00897F55" w:rsidRDefault="00897F55" w:rsidP="00A64498">
      <w:pPr>
        <w:pStyle w:val="ListParagraph"/>
        <w:rPr>
          <w:rFonts w:ascii="Times New Roman" w:hAnsi="Times New Roman" w:cs="Times New Roman"/>
        </w:rPr>
      </w:pPr>
    </w:p>
    <w:p w14:paraId="46D69255" w14:textId="30B8AE35" w:rsidR="00897F55" w:rsidRDefault="00897F55" w:rsidP="00A64498">
      <w:pPr>
        <w:pStyle w:val="ListParagraph"/>
        <w:rPr>
          <w:rFonts w:ascii="Times New Roman" w:hAnsi="Times New Roman" w:cs="Times New Roman"/>
        </w:rPr>
      </w:pPr>
    </w:p>
    <w:p w14:paraId="37FFED3D" w14:textId="703D09A9" w:rsidR="00897F55" w:rsidRDefault="00897F55" w:rsidP="00A64498">
      <w:pPr>
        <w:pStyle w:val="ListParagraph"/>
        <w:rPr>
          <w:rFonts w:ascii="Times New Roman" w:hAnsi="Times New Roman" w:cs="Times New Roman"/>
        </w:rPr>
      </w:pPr>
    </w:p>
    <w:p w14:paraId="70A883B0" w14:textId="0BD0FB57" w:rsidR="00897F55" w:rsidRDefault="00897F55" w:rsidP="00A64498">
      <w:pPr>
        <w:pStyle w:val="ListParagraph"/>
        <w:rPr>
          <w:rFonts w:ascii="Times New Roman" w:hAnsi="Times New Roman" w:cs="Times New Roman"/>
        </w:rPr>
      </w:pPr>
    </w:p>
    <w:p w14:paraId="6B46EA95" w14:textId="6A0E61DA" w:rsidR="00897F55" w:rsidRPr="00C96680" w:rsidRDefault="00897F55" w:rsidP="00A64498">
      <w:pPr>
        <w:pStyle w:val="ListParagraph"/>
        <w:rPr>
          <w:rFonts w:ascii="Times New Roman" w:hAnsi="Times New Roman" w:cs="Times New Roman"/>
        </w:rPr>
      </w:pPr>
      <w:r w:rsidRPr="00897F55">
        <w:rPr>
          <w:rFonts w:ascii="Times New Roman" w:hAnsi="Times New Roman" w:cs="Times New Roman"/>
          <w:noProof/>
        </w:rPr>
        <w:drawing>
          <wp:inline distT="0" distB="0" distL="0" distR="0" wp14:anchorId="44CCDD29" wp14:editId="2AA0F9A0">
            <wp:extent cx="5943600" cy="4528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528185"/>
                    </a:xfrm>
                    <a:prstGeom prst="rect">
                      <a:avLst/>
                    </a:prstGeom>
                  </pic:spPr>
                </pic:pic>
              </a:graphicData>
            </a:graphic>
          </wp:inline>
        </w:drawing>
      </w:r>
    </w:p>
    <w:p w14:paraId="6F46B5B0" w14:textId="77777777" w:rsidR="002C1F40" w:rsidRPr="00C96680" w:rsidRDefault="002C1F40" w:rsidP="00A64498">
      <w:pPr>
        <w:pStyle w:val="ListParagraph"/>
        <w:rPr>
          <w:rFonts w:ascii="Times New Roman" w:hAnsi="Times New Roman" w:cs="Times New Roman"/>
        </w:rPr>
      </w:pPr>
    </w:p>
    <w:p w14:paraId="06B51C59" w14:textId="77777777" w:rsidR="002C1F40" w:rsidRPr="00C96680" w:rsidRDefault="002C1F40" w:rsidP="00A64498">
      <w:pPr>
        <w:pStyle w:val="ListParagraph"/>
        <w:rPr>
          <w:rFonts w:ascii="Times New Roman" w:hAnsi="Times New Roman" w:cs="Times New Roman"/>
        </w:rPr>
      </w:pPr>
    </w:p>
    <w:p w14:paraId="6D0D3C19" w14:textId="77777777" w:rsidR="007521ED" w:rsidRPr="00C96680" w:rsidRDefault="007521ED" w:rsidP="007521ED"/>
    <w:p w14:paraId="2FC78D02" w14:textId="77777777" w:rsidR="00352698" w:rsidRPr="00C96680" w:rsidRDefault="00352698" w:rsidP="00F114A3">
      <w:pPr>
        <w:ind w:left="720"/>
        <w:rPr>
          <w:i/>
          <w:sz w:val="20"/>
          <w:szCs w:val="20"/>
        </w:rPr>
      </w:pPr>
    </w:p>
    <w:sectPr w:rsidR="00352698" w:rsidRPr="00C96680" w:rsidSect="00050451">
      <w:headerReference w:type="even" r:id="rId10"/>
      <w:head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2D780" w14:textId="77777777" w:rsidR="004C6AEB" w:rsidRDefault="004C6AEB" w:rsidP="00AF30D8">
      <w:r>
        <w:separator/>
      </w:r>
    </w:p>
  </w:endnote>
  <w:endnote w:type="continuationSeparator" w:id="0">
    <w:p w14:paraId="57CE5C8D" w14:textId="77777777" w:rsidR="004C6AEB" w:rsidRDefault="004C6AEB" w:rsidP="00AF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33033" w14:textId="77777777" w:rsidR="004C6AEB" w:rsidRDefault="004C6AEB" w:rsidP="00AF30D8">
      <w:r>
        <w:separator/>
      </w:r>
    </w:p>
  </w:footnote>
  <w:footnote w:type="continuationSeparator" w:id="0">
    <w:p w14:paraId="2A72316D" w14:textId="77777777" w:rsidR="004C6AEB" w:rsidRDefault="004C6AEB" w:rsidP="00AF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43D23" w14:textId="77777777" w:rsidR="00AF30D8" w:rsidRDefault="004C6AEB">
    <w:pPr>
      <w:pStyle w:val="Header"/>
    </w:pPr>
    <w:r>
      <w:rPr>
        <w:noProof/>
      </w:rPr>
      <w:pict w14:anchorId="721B1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95111" o:spid="_x0000_s2051" type="#_x0000_t75" alt="aztec_calendar_stone" style="position:absolute;margin-left:0;margin-top:0;width:467.45pt;height:467.45pt;z-index:-251657216;mso-wrap-edited:f;mso-width-percent:0;mso-height-percent:0;mso-position-horizontal:center;mso-position-horizontal-relative:margin;mso-position-vertical:center;mso-position-vertical-relative:margin;mso-width-percent:0;mso-height-percent:0" o:allowincell="f">
          <v:imagedata r:id="rId1" o:title="aztec_calendar_sto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8240A" w14:textId="77777777" w:rsidR="00AF30D8" w:rsidRDefault="004C6AEB">
    <w:pPr>
      <w:pStyle w:val="Header"/>
    </w:pPr>
    <w:r>
      <w:rPr>
        <w:noProof/>
      </w:rPr>
      <w:pict w14:anchorId="5728E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95112" o:spid="_x0000_s2050" type="#_x0000_t75" alt="aztec_calendar_stone" style="position:absolute;margin-left:0;margin-top:0;width:467.45pt;height:467.45pt;z-index:-251656192;mso-wrap-edited:f;mso-width-percent:0;mso-height-percent:0;mso-position-horizontal:center;mso-position-horizontal-relative:margin;mso-position-vertical:center;mso-position-vertical-relative:margin;mso-width-percent:0;mso-height-percent:0" o:allowincell="f">
          <v:imagedata r:id="rId1" o:title="aztec_calendar_sto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A8B99" w14:textId="77777777" w:rsidR="00AF30D8" w:rsidRDefault="004C6AEB">
    <w:pPr>
      <w:pStyle w:val="Header"/>
    </w:pPr>
    <w:r>
      <w:rPr>
        <w:noProof/>
      </w:rPr>
      <w:pict w14:anchorId="76E39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95110" o:spid="_x0000_s2049" type="#_x0000_t75" alt="aztec_calendar_stone" style="position:absolute;margin-left:0;margin-top:0;width:467.45pt;height:467.45pt;z-index:-251658240;mso-wrap-edited:f;mso-width-percent:0;mso-height-percent:0;mso-position-horizontal:center;mso-position-horizontal-relative:margin;mso-position-vertical:center;mso-position-vertical-relative:margin;mso-width-percent:0;mso-height-percent:0" o:allowincell="f">
          <v:imagedata r:id="rId1" o:title="aztec_calendar_sto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2262"/>
    <w:multiLevelType w:val="hybridMultilevel"/>
    <w:tmpl w:val="AD02A08E"/>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CE481872">
      <w:start w:val="1"/>
      <w:numFmt w:val="decimal"/>
      <w:lvlText w:val="%4."/>
      <w:lvlJc w:val="left"/>
      <w:pPr>
        <w:ind w:left="1440" w:firstLine="1080"/>
      </w:pPr>
      <w:rPr>
        <w:rFonts w:hint="default"/>
      </w:r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B7412"/>
    <w:multiLevelType w:val="hybridMultilevel"/>
    <w:tmpl w:val="BCF21A32"/>
    <w:lvl w:ilvl="0" w:tplc="3E70C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71FE7"/>
    <w:multiLevelType w:val="hybridMultilevel"/>
    <w:tmpl w:val="B6D82F62"/>
    <w:lvl w:ilvl="0" w:tplc="C4B83B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6879D6"/>
    <w:multiLevelType w:val="hybridMultilevel"/>
    <w:tmpl w:val="6E787886"/>
    <w:lvl w:ilvl="0" w:tplc="4B3827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791897"/>
    <w:multiLevelType w:val="hybridMultilevel"/>
    <w:tmpl w:val="F3E644F2"/>
    <w:lvl w:ilvl="0" w:tplc="42E837BE">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8C4E17"/>
    <w:multiLevelType w:val="hybridMultilevel"/>
    <w:tmpl w:val="1EEC9C6A"/>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27529"/>
    <w:multiLevelType w:val="hybridMultilevel"/>
    <w:tmpl w:val="3D80C662"/>
    <w:lvl w:ilvl="0" w:tplc="7324CE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F9351C"/>
    <w:multiLevelType w:val="hybridMultilevel"/>
    <w:tmpl w:val="DF0C7D74"/>
    <w:lvl w:ilvl="0" w:tplc="8E62D4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3640F26"/>
    <w:multiLevelType w:val="multilevel"/>
    <w:tmpl w:val="1EEC9C6A"/>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35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2"/>
      <w:numFmt w:val="bullet"/>
      <w:lvlText w:val="-"/>
      <w:lvlJc w:val="left"/>
      <w:pPr>
        <w:ind w:left="3600" w:hanging="360"/>
      </w:pPr>
      <w:rPr>
        <w:rFonts w:ascii="Times New Roman" w:eastAsiaTheme="minorHAnsi" w:hAnsi="Times New Roman" w:cs="Times New Roman" w:hint="default"/>
        <w:color w:val="FF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8720EE"/>
    <w:multiLevelType w:val="hybridMultilevel"/>
    <w:tmpl w:val="04A47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8F10866"/>
    <w:multiLevelType w:val="hybridMultilevel"/>
    <w:tmpl w:val="EC92379E"/>
    <w:lvl w:ilvl="0" w:tplc="BF5E0D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011F44"/>
    <w:multiLevelType w:val="hybridMultilevel"/>
    <w:tmpl w:val="688E8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C5793D"/>
    <w:multiLevelType w:val="hybridMultilevel"/>
    <w:tmpl w:val="6A1E5FC0"/>
    <w:lvl w:ilvl="0" w:tplc="D44E4F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6C5FDA"/>
    <w:multiLevelType w:val="hybridMultilevel"/>
    <w:tmpl w:val="44A49770"/>
    <w:lvl w:ilvl="0" w:tplc="2DD83AEE">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903D99"/>
    <w:multiLevelType w:val="hybridMultilevel"/>
    <w:tmpl w:val="A4A28AAA"/>
    <w:lvl w:ilvl="0" w:tplc="0A72F5CE">
      <w:start w:val="1"/>
      <w:numFmt w:val="lowerLetter"/>
      <w:lvlText w:val="(%1.)"/>
      <w:lvlJc w:val="left"/>
      <w:pPr>
        <w:ind w:left="108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52149C"/>
    <w:multiLevelType w:val="hybridMultilevel"/>
    <w:tmpl w:val="94668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41072D"/>
    <w:multiLevelType w:val="hybridMultilevel"/>
    <w:tmpl w:val="F1BC7D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C0FC3"/>
    <w:multiLevelType w:val="hybridMultilevel"/>
    <w:tmpl w:val="1EEC9C6A"/>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E525D"/>
    <w:multiLevelType w:val="hybridMultilevel"/>
    <w:tmpl w:val="EB3E65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9B63574"/>
    <w:multiLevelType w:val="hybridMultilevel"/>
    <w:tmpl w:val="3B6CF130"/>
    <w:lvl w:ilvl="0" w:tplc="2A9AE4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C1180A"/>
    <w:multiLevelType w:val="hybridMultilevel"/>
    <w:tmpl w:val="1EEC9C6A"/>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8C5353"/>
    <w:multiLevelType w:val="hybridMultilevel"/>
    <w:tmpl w:val="7A7C49EE"/>
    <w:lvl w:ilvl="0" w:tplc="2446F3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8536695"/>
    <w:multiLevelType w:val="hybridMultilevel"/>
    <w:tmpl w:val="6E22784E"/>
    <w:lvl w:ilvl="0" w:tplc="A4FA90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9B02F63"/>
    <w:multiLevelType w:val="hybridMultilevel"/>
    <w:tmpl w:val="2F6A7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C94952"/>
    <w:multiLevelType w:val="hybridMultilevel"/>
    <w:tmpl w:val="81B682C0"/>
    <w:lvl w:ilvl="0" w:tplc="6F6E428C">
      <w:start w:val="1"/>
      <w:numFmt w:val="lowerLetter"/>
      <w:lvlText w:val="(%1.)"/>
      <w:lvlJc w:val="left"/>
      <w:pPr>
        <w:ind w:left="1440" w:hanging="72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D56243"/>
    <w:multiLevelType w:val="hybridMultilevel"/>
    <w:tmpl w:val="C8A0237E"/>
    <w:lvl w:ilvl="0" w:tplc="922C3B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BE006BC"/>
    <w:multiLevelType w:val="hybridMultilevel"/>
    <w:tmpl w:val="1EEC9C6A"/>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9B0D19"/>
    <w:multiLevelType w:val="hybridMultilevel"/>
    <w:tmpl w:val="6C14BCAE"/>
    <w:lvl w:ilvl="0" w:tplc="CDB63EE6">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FAF297C"/>
    <w:multiLevelType w:val="hybridMultilevel"/>
    <w:tmpl w:val="63E0170C"/>
    <w:lvl w:ilvl="0" w:tplc="272C13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37452D9"/>
    <w:multiLevelType w:val="hybridMultilevel"/>
    <w:tmpl w:val="B50C3FE0"/>
    <w:lvl w:ilvl="0" w:tplc="7A244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5A84F50"/>
    <w:multiLevelType w:val="hybridMultilevel"/>
    <w:tmpl w:val="D4660196"/>
    <w:lvl w:ilvl="0" w:tplc="BABC5844">
      <w:start w:val="1"/>
      <w:numFmt w:val="lowerLetter"/>
      <w:lvlText w:val="%1."/>
      <w:lvlJc w:val="left"/>
      <w:pPr>
        <w:ind w:left="1440" w:hanging="360"/>
      </w:pPr>
      <w:rPr>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7441540"/>
    <w:multiLevelType w:val="hybridMultilevel"/>
    <w:tmpl w:val="4252B5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A554605"/>
    <w:multiLevelType w:val="hybridMultilevel"/>
    <w:tmpl w:val="BC8005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A693A2F"/>
    <w:multiLevelType w:val="hybridMultilevel"/>
    <w:tmpl w:val="A9189D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F613CC0"/>
    <w:multiLevelType w:val="hybridMultilevel"/>
    <w:tmpl w:val="E62CECF4"/>
    <w:lvl w:ilvl="0" w:tplc="0DB67390">
      <w:start w:val="1"/>
      <w:numFmt w:val="lowerLetter"/>
      <w:lvlText w:val="(%1.)"/>
      <w:lvlJc w:val="left"/>
      <w:pPr>
        <w:ind w:left="1080" w:hanging="360"/>
      </w:pPr>
      <w:rPr>
        <w:rFonts w:ascii="Times New Roman" w:hAnsi="Times New Roman"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0BC2341"/>
    <w:multiLevelType w:val="hybridMultilevel"/>
    <w:tmpl w:val="CB447682"/>
    <w:lvl w:ilvl="0" w:tplc="F5EA9C9E">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16868D7"/>
    <w:multiLevelType w:val="hybridMultilevel"/>
    <w:tmpl w:val="79262066"/>
    <w:lvl w:ilvl="0" w:tplc="DA4085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3222D64"/>
    <w:multiLevelType w:val="hybridMultilevel"/>
    <w:tmpl w:val="B0A41000"/>
    <w:lvl w:ilvl="0" w:tplc="D3364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7327C69"/>
    <w:multiLevelType w:val="hybridMultilevel"/>
    <w:tmpl w:val="300CAB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9AD2E1C"/>
    <w:multiLevelType w:val="hybridMultilevel"/>
    <w:tmpl w:val="56A43D3A"/>
    <w:lvl w:ilvl="0" w:tplc="ECFC2E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D87912"/>
    <w:multiLevelType w:val="hybridMultilevel"/>
    <w:tmpl w:val="764E2B3E"/>
    <w:lvl w:ilvl="0" w:tplc="B2A05558">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EB54CE2"/>
    <w:multiLevelType w:val="hybridMultilevel"/>
    <w:tmpl w:val="B4E43D5C"/>
    <w:lvl w:ilvl="0" w:tplc="704EEEC6">
      <w:start w:val="12"/>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0"/>
  </w:num>
  <w:num w:numId="3">
    <w:abstractNumId w:val="23"/>
  </w:num>
  <w:num w:numId="4">
    <w:abstractNumId w:val="31"/>
  </w:num>
  <w:num w:numId="5">
    <w:abstractNumId w:val="18"/>
  </w:num>
  <w:num w:numId="6">
    <w:abstractNumId w:val="16"/>
  </w:num>
  <w:num w:numId="7">
    <w:abstractNumId w:val="17"/>
  </w:num>
  <w:num w:numId="8">
    <w:abstractNumId w:val="2"/>
  </w:num>
  <w:num w:numId="9">
    <w:abstractNumId w:val="21"/>
  </w:num>
  <w:num w:numId="10">
    <w:abstractNumId w:val="35"/>
  </w:num>
  <w:num w:numId="11">
    <w:abstractNumId w:val="7"/>
  </w:num>
  <w:num w:numId="12">
    <w:abstractNumId w:val="36"/>
  </w:num>
  <w:num w:numId="13">
    <w:abstractNumId w:val="24"/>
  </w:num>
  <w:num w:numId="14">
    <w:abstractNumId w:val="28"/>
  </w:num>
  <w:num w:numId="15">
    <w:abstractNumId w:val="5"/>
  </w:num>
  <w:num w:numId="16">
    <w:abstractNumId w:val="3"/>
  </w:num>
  <w:num w:numId="17">
    <w:abstractNumId w:val="37"/>
  </w:num>
  <w:num w:numId="18">
    <w:abstractNumId w:val="1"/>
  </w:num>
  <w:num w:numId="19">
    <w:abstractNumId w:val="41"/>
  </w:num>
  <w:num w:numId="20">
    <w:abstractNumId w:val="13"/>
  </w:num>
  <w:num w:numId="21">
    <w:abstractNumId w:val="25"/>
  </w:num>
  <w:num w:numId="22">
    <w:abstractNumId w:val="29"/>
  </w:num>
  <w:num w:numId="23">
    <w:abstractNumId w:val="26"/>
  </w:num>
  <w:num w:numId="24">
    <w:abstractNumId w:val="22"/>
  </w:num>
  <w:num w:numId="25">
    <w:abstractNumId w:val="11"/>
  </w:num>
  <w:num w:numId="26">
    <w:abstractNumId w:val="12"/>
  </w:num>
  <w:num w:numId="27">
    <w:abstractNumId w:val="19"/>
  </w:num>
  <w:num w:numId="28">
    <w:abstractNumId w:val="4"/>
  </w:num>
  <w:num w:numId="29">
    <w:abstractNumId w:val="6"/>
  </w:num>
  <w:num w:numId="30">
    <w:abstractNumId w:val="34"/>
  </w:num>
  <w:num w:numId="31">
    <w:abstractNumId w:val="20"/>
  </w:num>
  <w:num w:numId="32">
    <w:abstractNumId w:val="9"/>
  </w:num>
  <w:num w:numId="33">
    <w:abstractNumId w:val="15"/>
  </w:num>
  <w:num w:numId="34">
    <w:abstractNumId w:val="39"/>
  </w:num>
  <w:num w:numId="35">
    <w:abstractNumId w:val="10"/>
  </w:num>
  <w:num w:numId="36">
    <w:abstractNumId w:val="27"/>
  </w:num>
  <w:num w:numId="37">
    <w:abstractNumId w:val="8"/>
  </w:num>
  <w:num w:numId="38">
    <w:abstractNumId w:val="38"/>
  </w:num>
  <w:num w:numId="39">
    <w:abstractNumId w:val="33"/>
  </w:num>
  <w:num w:numId="40">
    <w:abstractNumId w:val="40"/>
  </w:num>
  <w:num w:numId="41">
    <w:abstractNumId w:val="32"/>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96"/>
    <w:rsid w:val="0000328C"/>
    <w:rsid w:val="00045803"/>
    <w:rsid w:val="00050451"/>
    <w:rsid w:val="0008512C"/>
    <w:rsid w:val="00091E37"/>
    <w:rsid w:val="000A0A7E"/>
    <w:rsid w:val="000A2F76"/>
    <w:rsid w:val="000B29E1"/>
    <w:rsid w:val="000C4063"/>
    <w:rsid w:val="000C613C"/>
    <w:rsid w:val="000D5559"/>
    <w:rsid w:val="000E6F12"/>
    <w:rsid w:val="00100D1F"/>
    <w:rsid w:val="00116F4B"/>
    <w:rsid w:val="00144C7B"/>
    <w:rsid w:val="0015590B"/>
    <w:rsid w:val="0016268C"/>
    <w:rsid w:val="00163933"/>
    <w:rsid w:val="001719B9"/>
    <w:rsid w:val="00190D9F"/>
    <w:rsid w:val="001A67D1"/>
    <w:rsid w:val="001B61CA"/>
    <w:rsid w:val="001D6303"/>
    <w:rsid w:val="001D6B2B"/>
    <w:rsid w:val="001E26DB"/>
    <w:rsid w:val="002244DC"/>
    <w:rsid w:val="002311A1"/>
    <w:rsid w:val="002419DA"/>
    <w:rsid w:val="00254072"/>
    <w:rsid w:val="0026115C"/>
    <w:rsid w:val="00267DAE"/>
    <w:rsid w:val="00275B2D"/>
    <w:rsid w:val="00275F43"/>
    <w:rsid w:val="00286E0B"/>
    <w:rsid w:val="00295204"/>
    <w:rsid w:val="002965BC"/>
    <w:rsid w:val="002A027D"/>
    <w:rsid w:val="002B2E7E"/>
    <w:rsid w:val="002C1F40"/>
    <w:rsid w:val="002D2DB4"/>
    <w:rsid w:val="002F2C3E"/>
    <w:rsid w:val="003005F9"/>
    <w:rsid w:val="00327F25"/>
    <w:rsid w:val="003311C0"/>
    <w:rsid w:val="00334CED"/>
    <w:rsid w:val="00347885"/>
    <w:rsid w:val="00352698"/>
    <w:rsid w:val="00364C89"/>
    <w:rsid w:val="003774C2"/>
    <w:rsid w:val="00394FC5"/>
    <w:rsid w:val="00397203"/>
    <w:rsid w:val="003A73E8"/>
    <w:rsid w:val="003B5ABE"/>
    <w:rsid w:val="003D0B93"/>
    <w:rsid w:val="0041498A"/>
    <w:rsid w:val="00415032"/>
    <w:rsid w:val="00420059"/>
    <w:rsid w:val="004337A2"/>
    <w:rsid w:val="00437B92"/>
    <w:rsid w:val="00451041"/>
    <w:rsid w:val="00457F92"/>
    <w:rsid w:val="0047674F"/>
    <w:rsid w:val="004906FE"/>
    <w:rsid w:val="004A187E"/>
    <w:rsid w:val="004A3B91"/>
    <w:rsid w:val="004A6089"/>
    <w:rsid w:val="004B0EAD"/>
    <w:rsid w:val="004C2614"/>
    <w:rsid w:val="004C3C86"/>
    <w:rsid w:val="004C6AEB"/>
    <w:rsid w:val="004D604E"/>
    <w:rsid w:val="004D707E"/>
    <w:rsid w:val="004E3690"/>
    <w:rsid w:val="004E3B8F"/>
    <w:rsid w:val="004E777E"/>
    <w:rsid w:val="00517134"/>
    <w:rsid w:val="005435EC"/>
    <w:rsid w:val="00546208"/>
    <w:rsid w:val="00557293"/>
    <w:rsid w:val="00557516"/>
    <w:rsid w:val="00594FB2"/>
    <w:rsid w:val="005A1659"/>
    <w:rsid w:val="005A6EE2"/>
    <w:rsid w:val="005B7DDC"/>
    <w:rsid w:val="005C0B07"/>
    <w:rsid w:val="005E11CB"/>
    <w:rsid w:val="005E68F0"/>
    <w:rsid w:val="005F1B71"/>
    <w:rsid w:val="005F2208"/>
    <w:rsid w:val="005F4718"/>
    <w:rsid w:val="00637E35"/>
    <w:rsid w:val="0064102C"/>
    <w:rsid w:val="00641E4B"/>
    <w:rsid w:val="006868E5"/>
    <w:rsid w:val="00686AB8"/>
    <w:rsid w:val="00690524"/>
    <w:rsid w:val="006A2E7E"/>
    <w:rsid w:val="006B1F78"/>
    <w:rsid w:val="006C504F"/>
    <w:rsid w:val="006D2EFB"/>
    <w:rsid w:val="006D62EE"/>
    <w:rsid w:val="007014B4"/>
    <w:rsid w:val="007044FA"/>
    <w:rsid w:val="00707C26"/>
    <w:rsid w:val="0071155E"/>
    <w:rsid w:val="00722F13"/>
    <w:rsid w:val="00744AAE"/>
    <w:rsid w:val="00750A54"/>
    <w:rsid w:val="007521ED"/>
    <w:rsid w:val="00756192"/>
    <w:rsid w:val="00770EB9"/>
    <w:rsid w:val="0079011C"/>
    <w:rsid w:val="007927B7"/>
    <w:rsid w:val="007A4A25"/>
    <w:rsid w:val="007B247F"/>
    <w:rsid w:val="007D75E8"/>
    <w:rsid w:val="00825A12"/>
    <w:rsid w:val="00840B96"/>
    <w:rsid w:val="008502CF"/>
    <w:rsid w:val="008551B4"/>
    <w:rsid w:val="00860076"/>
    <w:rsid w:val="00893A1A"/>
    <w:rsid w:val="00894199"/>
    <w:rsid w:val="00897F55"/>
    <w:rsid w:val="008A6056"/>
    <w:rsid w:val="008C3737"/>
    <w:rsid w:val="008D152E"/>
    <w:rsid w:val="008F4E12"/>
    <w:rsid w:val="00903A38"/>
    <w:rsid w:val="00927C66"/>
    <w:rsid w:val="00937D09"/>
    <w:rsid w:val="0095044E"/>
    <w:rsid w:val="009517A2"/>
    <w:rsid w:val="00962D16"/>
    <w:rsid w:val="00962D69"/>
    <w:rsid w:val="00964ED4"/>
    <w:rsid w:val="00985DD7"/>
    <w:rsid w:val="00994A2C"/>
    <w:rsid w:val="009C69D8"/>
    <w:rsid w:val="009F0F99"/>
    <w:rsid w:val="00A07202"/>
    <w:rsid w:val="00A3067F"/>
    <w:rsid w:val="00A43BED"/>
    <w:rsid w:val="00A64498"/>
    <w:rsid w:val="00A6622C"/>
    <w:rsid w:val="00A91060"/>
    <w:rsid w:val="00A91091"/>
    <w:rsid w:val="00AD375E"/>
    <w:rsid w:val="00AE730B"/>
    <w:rsid w:val="00AF30D8"/>
    <w:rsid w:val="00B23154"/>
    <w:rsid w:val="00B37F8C"/>
    <w:rsid w:val="00B40B02"/>
    <w:rsid w:val="00B444AB"/>
    <w:rsid w:val="00B55C80"/>
    <w:rsid w:val="00B566B0"/>
    <w:rsid w:val="00B60A30"/>
    <w:rsid w:val="00B6583C"/>
    <w:rsid w:val="00B67850"/>
    <w:rsid w:val="00B742CE"/>
    <w:rsid w:val="00B93759"/>
    <w:rsid w:val="00BA6FA1"/>
    <w:rsid w:val="00BB0EDE"/>
    <w:rsid w:val="00BC634D"/>
    <w:rsid w:val="00BD6ADC"/>
    <w:rsid w:val="00BE654D"/>
    <w:rsid w:val="00C02C6C"/>
    <w:rsid w:val="00C038AD"/>
    <w:rsid w:val="00C107B2"/>
    <w:rsid w:val="00C13DB3"/>
    <w:rsid w:val="00C175AE"/>
    <w:rsid w:val="00C45D66"/>
    <w:rsid w:val="00C51762"/>
    <w:rsid w:val="00C73BAB"/>
    <w:rsid w:val="00C95668"/>
    <w:rsid w:val="00C96680"/>
    <w:rsid w:val="00CB2084"/>
    <w:rsid w:val="00CB6D3A"/>
    <w:rsid w:val="00CF6CF3"/>
    <w:rsid w:val="00D00107"/>
    <w:rsid w:val="00D04F53"/>
    <w:rsid w:val="00D315D5"/>
    <w:rsid w:val="00D52E69"/>
    <w:rsid w:val="00D7328A"/>
    <w:rsid w:val="00D928B7"/>
    <w:rsid w:val="00D963B1"/>
    <w:rsid w:val="00DB67FA"/>
    <w:rsid w:val="00DB7F17"/>
    <w:rsid w:val="00DC4744"/>
    <w:rsid w:val="00DF0A92"/>
    <w:rsid w:val="00E02012"/>
    <w:rsid w:val="00E034CE"/>
    <w:rsid w:val="00E036F2"/>
    <w:rsid w:val="00E06A2A"/>
    <w:rsid w:val="00E17061"/>
    <w:rsid w:val="00E41C71"/>
    <w:rsid w:val="00E4701B"/>
    <w:rsid w:val="00E471E6"/>
    <w:rsid w:val="00E573B9"/>
    <w:rsid w:val="00E634F0"/>
    <w:rsid w:val="00E7773A"/>
    <w:rsid w:val="00E813BE"/>
    <w:rsid w:val="00E92EC8"/>
    <w:rsid w:val="00EB0245"/>
    <w:rsid w:val="00EB56F4"/>
    <w:rsid w:val="00EC3DF0"/>
    <w:rsid w:val="00ED2E48"/>
    <w:rsid w:val="00ED7CBA"/>
    <w:rsid w:val="00EF1FD4"/>
    <w:rsid w:val="00EF741B"/>
    <w:rsid w:val="00F01653"/>
    <w:rsid w:val="00F114A3"/>
    <w:rsid w:val="00F16BD2"/>
    <w:rsid w:val="00F2541E"/>
    <w:rsid w:val="00F3471E"/>
    <w:rsid w:val="00F470D5"/>
    <w:rsid w:val="00F50A67"/>
    <w:rsid w:val="00F50C45"/>
    <w:rsid w:val="00F51773"/>
    <w:rsid w:val="00F51909"/>
    <w:rsid w:val="00FC1123"/>
    <w:rsid w:val="00FC6A2F"/>
    <w:rsid w:val="00FF6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B39E70"/>
  <w15:docId w15:val="{B4597C95-80E8-FA4E-94A9-ADE8EA83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9D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52698"/>
    <w:pPr>
      <w:widowControl w:val="0"/>
      <w:ind w:left="108"/>
    </w:pPr>
    <w:rPr>
      <w:rFonts w:cstheme="minorBidi"/>
      <w:sz w:val="18"/>
      <w:szCs w:val="18"/>
    </w:rPr>
  </w:style>
  <w:style w:type="character" w:customStyle="1" w:styleId="BodyTextChar">
    <w:name w:val="Body Text Char"/>
    <w:basedOn w:val="DefaultParagraphFont"/>
    <w:link w:val="BodyText"/>
    <w:uiPriority w:val="1"/>
    <w:rsid w:val="00352698"/>
    <w:rPr>
      <w:rFonts w:ascii="Times New Roman" w:eastAsia="Times New Roman" w:hAnsi="Times New Roman"/>
      <w:sz w:val="18"/>
      <w:szCs w:val="18"/>
    </w:rPr>
  </w:style>
  <w:style w:type="paragraph" w:styleId="NoSpacing">
    <w:name w:val="No Spacing"/>
    <w:uiPriority w:val="1"/>
    <w:qFormat/>
    <w:rsid w:val="00352698"/>
    <w:pPr>
      <w:widowControl w:val="0"/>
    </w:pPr>
    <w:rPr>
      <w:sz w:val="22"/>
      <w:szCs w:val="22"/>
    </w:rPr>
  </w:style>
  <w:style w:type="paragraph" w:styleId="ListParagraph">
    <w:name w:val="List Paragraph"/>
    <w:basedOn w:val="Normal"/>
    <w:uiPriority w:val="34"/>
    <w:qFormat/>
    <w:rsid w:val="00352698"/>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F30D8"/>
  </w:style>
  <w:style w:type="paragraph" w:styleId="Footer">
    <w:name w:val="footer"/>
    <w:basedOn w:val="Normal"/>
    <w:link w:val="Foot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F30D8"/>
  </w:style>
  <w:style w:type="paragraph" w:customStyle="1" w:styleId="m5108591627910697851msolistparagraph">
    <w:name w:val="m_5108591627910697851msolistparagraph"/>
    <w:basedOn w:val="Normal"/>
    <w:rsid w:val="002419DA"/>
    <w:pPr>
      <w:spacing w:before="100" w:beforeAutospacing="1" w:after="100" w:afterAutospacing="1"/>
    </w:pPr>
  </w:style>
  <w:style w:type="paragraph" w:styleId="BalloonText">
    <w:name w:val="Balloon Text"/>
    <w:basedOn w:val="Normal"/>
    <w:link w:val="BalloonTextChar"/>
    <w:uiPriority w:val="99"/>
    <w:semiHidden/>
    <w:unhideWhenUsed/>
    <w:rsid w:val="0079011C"/>
    <w:rPr>
      <w:sz w:val="18"/>
      <w:szCs w:val="18"/>
    </w:rPr>
  </w:style>
  <w:style w:type="character" w:customStyle="1" w:styleId="BalloonTextChar">
    <w:name w:val="Balloon Text Char"/>
    <w:basedOn w:val="DefaultParagraphFont"/>
    <w:link w:val="BalloonText"/>
    <w:uiPriority w:val="99"/>
    <w:semiHidden/>
    <w:rsid w:val="0079011C"/>
    <w:rPr>
      <w:rFonts w:ascii="Times New Roman" w:eastAsia="Times New Roman" w:hAnsi="Times New Roman" w:cs="Times New Roman"/>
      <w:sz w:val="18"/>
      <w:szCs w:val="18"/>
    </w:rPr>
  </w:style>
  <w:style w:type="paragraph" w:customStyle="1" w:styleId="m3088661820844425341msolistparagraph">
    <w:name w:val="m_3088661820844425341msolistparagraph"/>
    <w:basedOn w:val="Normal"/>
    <w:rsid w:val="00C45D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88532">
      <w:bodyDiv w:val="1"/>
      <w:marLeft w:val="0"/>
      <w:marRight w:val="0"/>
      <w:marTop w:val="0"/>
      <w:marBottom w:val="0"/>
      <w:divBdr>
        <w:top w:val="none" w:sz="0" w:space="0" w:color="auto"/>
        <w:left w:val="none" w:sz="0" w:space="0" w:color="auto"/>
        <w:bottom w:val="none" w:sz="0" w:space="0" w:color="auto"/>
        <w:right w:val="none" w:sz="0" w:space="0" w:color="auto"/>
      </w:divBdr>
    </w:div>
    <w:div w:id="184486110">
      <w:bodyDiv w:val="1"/>
      <w:marLeft w:val="0"/>
      <w:marRight w:val="0"/>
      <w:marTop w:val="0"/>
      <w:marBottom w:val="0"/>
      <w:divBdr>
        <w:top w:val="none" w:sz="0" w:space="0" w:color="auto"/>
        <w:left w:val="none" w:sz="0" w:space="0" w:color="auto"/>
        <w:bottom w:val="none" w:sz="0" w:space="0" w:color="auto"/>
        <w:right w:val="none" w:sz="0" w:space="0" w:color="auto"/>
      </w:divBdr>
    </w:div>
    <w:div w:id="309480442">
      <w:bodyDiv w:val="1"/>
      <w:marLeft w:val="0"/>
      <w:marRight w:val="0"/>
      <w:marTop w:val="0"/>
      <w:marBottom w:val="0"/>
      <w:divBdr>
        <w:top w:val="none" w:sz="0" w:space="0" w:color="auto"/>
        <w:left w:val="none" w:sz="0" w:space="0" w:color="auto"/>
        <w:bottom w:val="none" w:sz="0" w:space="0" w:color="auto"/>
        <w:right w:val="none" w:sz="0" w:space="0" w:color="auto"/>
      </w:divBdr>
    </w:div>
    <w:div w:id="344132546">
      <w:bodyDiv w:val="1"/>
      <w:marLeft w:val="0"/>
      <w:marRight w:val="0"/>
      <w:marTop w:val="0"/>
      <w:marBottom w:val="0"/>
      <w:divBdr>
        <w:top w:val="none" w:sz="0" w:space="0" w:color="auto"/>
        <w:left w:val="none" w:sz="0" w:space="0" w:color="auto"/>
        <w:bottom w:val="none" w:sz="0" w:space="0" w:color="auto"/>
        <w:right w:val="none" w:sz="0" w:space="0" w:color="auto"/>
      </w:divBdr>
    </w:div>
    <w:div w:id="397244189">
      <w:bodyDiv w:val="1"/>
      <w:marLeft w:val="0"/>
      <w:marRight w:val="0"/>
      <w:marTop w:val="0"/>
      <w:marBottom w:val="0"/>
      <w:divBdr>
        <w:top w:val="none" w:sz="0" w:space="0" w:color="auto"/>
        <w:left w:val="none" w:sz="0" w:space="0" w:color="auto"/>
        <w:bottom w:val="none" w:sz="0" w:space="0" w:color="auto"/>
        <w:right w:val="none" w:sz="0" w:space="0" w:color="auto"/>
      </w:divBdr>
    </w:div>
    <w:div w:id="429931482">
      <w:bodyDiv w:val="1"/>
      <w:marLeft w:val="0"/>
      <w:marRight w:val="0"/>
      <w:marTop w:val="0"/>
      <w:marBottom w:val="0"/>
      <w:divBdr>
        <w:top w:val="none" w:sz="0" w:space="0" w:color="auto"/>
        <w:left w:val="none" w:sz="0" w:space="0" w:color="auto"/>
        <w:bottom w:val="none" w:sz="0" w:space="0" w:color="auto"/>
        <w:right w:val="none" w:sz="0" w:space="0" w:color="auto"/>
      </w:divBdr>
    </w:div>
    <w:div w:id="447437391">
      <w:bodyDiv w:val="1"/>
      <w:marLeft w:val="0"/>
      <w:marRight w:val="0"/>
      <w:marTop w:val="0"/>
      <w:marBottom w:val="0"/>
      <w:divBdr>
        <w:top w:val="none" w:sz="0" w:space="0" w:color="auto"/>
        <w:left w:val="none" w:sz="0" w:space="0" w:color="auto"/>
        <w:bottom w:val="none" w:sz="0" w:space="0" w:color="auto"/>
        <w:right w:val="none" w:sz="0" w:space="0" w:color="auto"/>
      </w:divBdr>
    </w:div>
    <w:div w:id="640887260">
      <w:bodyDiv w:val="1"/>
      <w:marLeft w:val="0"/>
      <w:marRight w:val="0"/>
      <w:marTop w:val="0"/>
      <w:marBottom w:val="0"/>
      <w:divBdr>
        <w:top w:val="none" w:sz="0" w:space="0" w:color="auto"/>
        <w:left w:val="none" w:sz="0" w:space="0" w:color="auto"/>
        <w:bottom w:val="none" w:sz="0" w:space="0" w:color="auto"/>
        <w:right w:val="none" w:sz="0" w:space="0" w:color="auto"/>
      </w:divBdr>
    </w:div>
    <w:div w:id="677460806">
      <w:bodyDiv w:val="1"/>
      <w:marLeft w:val="0"/>
      <w:marRight w:val="0"/>
      <w:marTop w:val="0"/>
      <w:marBottom w:val="0"/>
      <w:divBdr>
        <w:top w:val="none" w:sz="0" w:space="0" w:color="auto"/>
        <w:left w:val="none" w:sz="0" w:space="0" w:color="auto"/>
        <w:bottom w:val="none" w:sz="0" w:space="0" w:color="auto"/>
        <w:right w:val="none" w:sz="0" w:space="0" w:color="auto"/>
      </w:divBdr>
    </w:div>
    <w:div w:id="742096821">
      <w:bodyDiv w:val="1"/>
      <w:marLeft w:val="0"/>
      <w:marRight w:val="0"/>
      <w:marTop w:val="0"/>
      <w:marBottom w:val="0"/>
      <w:divBdr>
        <w:top w:val="none" w:sz="0" w:space="0" w:color="auto"/>
        <w:left w:val="none" w:sz="0" w:space="0" w:color="auto"/>
        <w:bottom w:val="none" w:sz="0" w:space="0" w:color="auto"/>
        <w:right w:val="none" w:sz="0" w:space="0" w:color="auto"/>
      </w:divBdr>
    </w:div>
    <w:div w:id="773404122">
      <w:bodyDiv w:val="1"/>
      <w:marLeft w:val="0"/>
      <w:marRight w:val="0"/>
      <w:marTop w:val="0"/>
      <w:marBottom w:val="0"/>
      <w:divBdr>
        <w:top w:val="none" w:sz="0" w:space="0" w:color="auto"/>
        <w:left w:val="none" w:sz="0" w:space="0" w:color="auto"/>
        <w:bottom w:val="none" w:sz="0" w:space="0" w:color="auto"/>
        <w:right w:val="none" w:sz="0" w:space="0" w:color="auto"/>
      </w:divBdr>
    </w:div>
    <w:div w:id="1114905807">
      <w:bodyDiv w:val="1"/>
      <w:marLeft w:val="0"/>
      <w:marRight w:val="0"/>
      <w:marTop w:val="0"/>
      <w:marBottom w:val="0"/>
      <w:divBdr>
        <w:top w:val="none" w:sz="0" w:space="0" w:color="auto"/>
        <w:left w:val="none" w:sz="0" w:space="0" w:color="auto"/>
        <w:bottom w:val="none" w:sz="0" w:space="0" w:color="auto"/>
        <w:right w:val="none" w:sz="0" w:space="0" w:color="auto"/>
      </w:divBdr>
    </w:div>
    <w:div w:id="1223102482">
      <w:bodyDiv w:val="1"/>
      <w:marLeft w:val="0"/>
      <w:marRight w:val="0"/>
      <w:marTop w:val="0"/>
      <w:marBottom w:val="0"/>
      <w:divBdr>
        <w:top w:val="none" w:sz="0" w:space="0" w:color="auto"/>
        <w:left w:val="none" w:sz="0" w:space="0" w:color="auto"/>
        <w:bottom w:val="none" w:sz="0" w:space="0" w:color="auto"/>
        <w:right w:val="none" w:sz="0" w:space="0" w:color="auto"/>
      </w:divBdr>
    </w:div>
    <w:div w:id="1262104757">
      <w:bodyDiv w:val="1"/>
      <w:marLeft w:val="0"/>
      <w:marRight w:val="0"/>
      <w:marTop w:val="0"/>
      <w:marBottom w:val="0"/>
      <w:divBdr>
        <w:top w:val="none" w:sz="0" w:space="0" w:color="auto"/>
        <w:left w:val="none" w:sz="0" w:space="0" w:color="auto"/>
        <w:bottom w:val="none" w:sz="0" w:space="0" w:color="auto"/>
        <w:right w:val="none" w:sz="0" w:space="0" w:color="auto"/>
      </w:divBdr>
    </w:div>
    <w:div w:id="1264799894">
      <w:bodyDiv w:val="1"/>
      <w:marLeft w:val="0"/>
      <w:marRight w:val="0"/>
      <w:marTop w:val="0"/>
      <w:marBottom w:val="0"/>
      <w:divBdr>
        <w:top w:val="none" w:sz="0" w:space="0" w:color="auto"/>
        <w:left w:val="none" w:sz="0" w:space="0" w:color="auto"/>
        <w:bottom w:val="none" w:sz="0" w:space="0" w:color="auto"/>
        <w:right w:val="none" w:sz="0" w:space="0" w:color="auto"/>
      </w:divBdr>
    </w:div>
    <w:div w:id="1469782092">
      <w:bodyDiv w:val="1"/>
      <w:marLeft w:val="0"/>
      <w:marRight w:val="0"/>
      <w:marTop w:val="0"/>
      <w:marBottom w:val="0"/>
      <w:divBdr>
        <w:top w:val="none" w:sz="0" w:space="0" w:color="auto"/>
        <w:left w:val="none" w:sz="0" w:space="0" w:color="auto"/>
        <w:bottom w:val="none" w:sz="0" w:space="0" w:color="auto"/>
        <w:right w:val="none" w:sz="0" w:space="0" w:color="auto"/>
      </w:divBdr>
    </w:div>
    <w:div w:id="1499924290">
      <w:bodyDiv w:val="1"/>
      <w:marLeft w:val="0"/>
      <w:marRight w:val="0"/>
      <w:marTop w:val="0"/>
      <w:marBottom w:val="0"/>
      <w:divBdr>
        <w:top w:val="none" w:sz="0" w:space="0" w:color="auto"/>
        <w:left w:val="none" w:sz="0" w:space="0" w:color="auto"/>
        <w:bottom w:val="none" w:sz="0" w:space="0" w:color="auto"/>
        <w:right w:val="none" w:sz="0" w:space="0" w:color="auto"/>
      </w:divBdr>
    </w:div>
    <w:div w:id="1535848622">
      <w:bodyDiv w:val="1"/>
      <w:marLeft w:val="0"/>
      <w:marRight w:val="0"/>
      <w:marTop w:val="0"/>
      <w:marBottom w:val="0"/>
      <w:divBdr>
        <w:top w:val="none" w:sz="0" w:space="0" w:color="auto"/>
        <w:left w:val="none" w:sz="0" w:space="0" w:color="auto"/>
        <w:bottom w:val="none" w:sz="0" w:space="0" w:color="auto"/>
        <w:right w:val="none" w:sz="0" w:space="0" w:color="auto"/>
      </w:divBdr>
    </w:div>
    <w:div w:id="1571500621">
      <w:bodyDiv w:val="1"/>
      <w:marLeft w:val="0"/>
      <w:marRight w:val="0"/>
      <w:marTop w:val="0"/>
      <w:marBottom w:val="0"/>
      <w:divBdr>
        <w:top w:val="none" w:sz="0" w:space="0" w:color="auto"/>
        <w:left w:val="none" w:sz="0" w:space="0" w:color="auto"/>
        <w:bottom w:val="none" w:sz="0" w:space="0" w:color="auto"/>
        <w:right w:val="none" w:sz="0" w:space="0" w:color="auto"/>
      </w:divBdr>
    </w:div>
    <w:div w:id="1800102049">
      <w:bodyDiv w:val="1"/>
      <w:marLeft w:val="0"/>
      <w:marRight w:val="0"/>
      <w:marTop w:val="0"/>
      <w:marBottom w:val="0"/>
      <w:divBdr>
        <w:top w:val="none" w:sz="0" w:space="0" w:color="auto"/>
        <w:left w:val="none" w:sz="0" w:space="0" w:color="auto"/>
        <w:bottom w:val="none" w:sz="0" w:space="0" w:color="auto"/>
        <w:right w:val="none" w:sz="0" w:space="0" w:color="auto"/>
      </w:divBdr>
      <w:divsChild>
        <w:div w:id="2001538342">
          <w:marLeft w:val="0"/>
          <w:marRight w:val="0"/>
          <w:marTop w:val="0"/>
          <w:marBottom w:val="0"/>
          <w:divBdr>
            <w:top w:val="none" w:sz="0" w:space="0" w:color="auto"/>
            <w:left w:val="none" w:sz="0" w:space="0" w:color="auto"/>
            <w:bottom w:val="none" w:sz="0" w:space="0" w:color="auto"/>
            <w:right w:val="none" w:sz="0" w:space="0" w:color="auto"/>
          </w:divBdr>
        </w:div>
        <w:div w:id="1823545525">
          <w:marLeft w:val="0"/>
          <w:marRight w:val="0"/>
          <w:marTop w:val="0"/>
          <w:marBottom w:val="0"/>
          <w:divBdr>
            <w:top w:val="none" w:sz="0" w:space="0" w:color="auto"/>
            <w:left w:val="none" w:sz="0" w:space="0" w:color="auto"/>
            <w:bottom w:val="none" w:sz="0" w:space="0" w:color="auto"/>
            <w:right w:val="none" w:sz="0" w:space="0" w:color="auto"/>
          </w:divBdr>
        </w:div>
      </w:divsChild>
    </w:div>
    <w:div w:id="1909682808">
      <w:bodyDiv w:val="1"/>
      <w:marLeft w:val="0"/>
      <w:marRight w:val="0"/>
      <w:marTop w:val="0"/>
      <w:marBottom w:val="0"/>
      <w:divBdr>
        <w:top w:val="none" w:sz="0" w:space="0" w:color="auto"/>
        <w:left w:val="none" w:sz="0" w:space="0" w:color="auto"/>
        <w:bottom w:val="none" w:sz="0" w:space="0" w:color="auto"/>
        <w:right w:val="none" w:sz="0" w:space="0" w:color="auto"/>
      </w:divBdr>
    </w:div>
    <w:div w:id="1966037118">
      <w:bodyDiv w:val="1"/>
      <w:marLeft w:val="0"/>
      <w:marRight w:val="0"/>
      <w:marTop w:val="0"/>
      <w:marBottom w:val="0"/>
      <w:divBdr>
        <w:top w:val="none" w:sz="0" w:space="0" w:color="auto"/>
        <w:left w:val="none" w:sz="0" w:space="0" w:color="auto"/>
        <w:bottom w:val="none" w:sz="0" w:space="0" w:color="auto"/>
        <w:right w:val="none" w:sz="0" w:space="0" w:color="auto"/>
      </w:divBdr>
    </w:div>
    <w:div w:id="2076932032">
      <w:bodyDiv w:val="1"/>
      <w:marLeft w:val="0"/>
      <w:marRight w:val="0"/>
      <w:marTop w:val="0"/>
      <w:marBottom w:val="0"/>
      <w:divBdr>
        <w:top w:val="none" w:sz="0" w:space="0" w:color="auto"/>
        <w:left w:val="none" w:sz="0" w:space="0" w:color="auto"/>
        <w:bottom w:val="none" w:sz="0" w:space="0" w:color="auto"/>
        <w:right w:val="none" w:sz="0" w:space="0" w:color="auto"/>
      </w:divBdr>
    </w:div>
    <w:div w:id="2099473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68D80-A6D9-804E-9CDC-CF007937A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Elaine Palma</cp:lastModifiedBy>
  <cp:revision>6</cp:revision>
  <dcterms:created xsi:type="dcterms:W3CDTF">2019-10-25T16:04:00Z</dcterms:created>
  <dcterms:modified xsi:type="dcterms:W3CDTF">2019-11-08T20:43:00Z</dcterms:modified>
</cp:coreProperties>
</file>